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EB5" w:rsidRDefault="00053EB5" w:rsidP="00053EB5">
      <w:pPr>
        <w:pStyle w:val="ConsPlusNormal"/>
        <w:outlineLvl w:val="0"/>
      </w:pPr>
      <w:r>
        <w:t>Зарегистрировано в Минюсте России 25 августа 2014 г. N 33812</w:t>
      </w:r>
    </w:p>
    <w:p w:rsidR="00053EB5" w:rsidRDefault="00053EB5" w:rsidP="00053EB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center"/>
        <w:rPr>
          <w:b/>
          <w:bCs/>
        </w:rPr>
      </w:pPr>
      <w:r>
        <w:rPr>
          <w:b/>
          <w:bCs/>
        </w:rPr>
        <w:t>МИНИСТЕРСТВО ОБРАЗОВАНИЯ И НАУКИ РОССИЙСКОЙ ФЕДЕРАЦИИ</w:t>
      </w:r>
    </w:p>
    <w:p w:rsidR="00053EB5" w:rsidRDefault="00053EB5" w:rsidP="00053EB5">
      <w:pPr>
        <w:pStyle w:val="ConsPlusNormal"/>
        <w:jc w:val="center"/>
        <w:rPr>
          <w:b/>
          <w:bCs/>
        </w:rPr>
      </w:pPr>
    </w:p>
    <w:p w:rsidR="00053EB5" w:rsidRDefault="00053EB5" w:rsidP="00053EB5">
      <w:pPr>
        <w:pStyle w:val="ConsPlusNormal"/>
        <w:jc w:val="center"/>
        <w:rPr>
          <w:b/>
          <w:bCs/>
        </w:rPr>
      </w:pPr>
      <w:r>
        <w:rPr>
          <w:b/>
          <w:bCs/>
        </w:rPr>
        <w:t>ПРИКАЗ</w:t>
      </w:r>
    </w:p>
    <w:p w:rsidR="00053EB5" w:rsidRDefault="00053EB5" w:rsidP="00053EB5">
      <w:pPr>
        <w:pStyle w:val="ConsPlusNormal"/>
        <w:jc w:val="center"/>
        <w:rPr>
          <w:b/>
          <w:bCs/>
        </w:rPr>
      </w:pPr>
      <w:r>
        <w:rPr>
          <w:b/>
          <w:bCs/>
        </w:rPr>
        <w:t>от 7 августа 2014 г. N 944</w:t>
      </w:r>
    </w:p>
    <w:p w:rsidR="00053EB5" w:rsidRDefault="00053EB5" w:rsidP="00053EB5">
      <w:pPr>
        <w:pStyle w:val="ConsPlusNormal"/>
        <w:jc w:val="center"/>
        <w:rPr>
          <w:b/>
          <w:bCs/>
        </w:rPr>
      </w:pPr>
    </w:p>
    <w:p w:rsidR="00053EB5" w:rsidRDefault="00053EB5" w:rsidP="00053EB5">
      <w:pPr>
        <w:pStyle w:val="ConsPlusNormal"/>
        <w:jc w:val="center"/>
        <w:rPr>
          <w:b/>
          <w:bCs/>
        </w:rPr>
      </w:pPr>
      <w:r>
        <w:rPr>
          <w:b/>
          <w:bCs/>
        </w:rPr>
        <w:t>ОБ УТВЕРЖДЕНИИ</w:t>
      </w:r>
    </w:p>
    <w:p w:rsidR="00053EB5" w:rsidRDefault="00053EB5" w:rsidP="00053EB5">
      <w:pPr>
        <w:pStyle w:val="ConsPlusNormal"/>
        <w:jc w:val="center"/>
        <w:rPr>
          <w:b/>
          <w:bCs/>
        </w:rPr>
      </w:pPr>
      <w:r>
        <w:rPr>
          <w:b/>
          <w:bCs/>
        </w:rPr>
        <w:t>ФЕДЕРАЛЬНОГО ГОСУДАРСТВЕННОГО ОБРАЗОВАТЕЛЬНОГО СТАНДАРТА</w:t>
      </w:r>
    </w:p>
    <w:p w:rsidR="00053EB5" w:rsidRDefault="00053EB5" w:rsidP="00053EB5">
      <w:pPr>
        <w:pStyle w:val="ConsPlusNormal"/>
        <w:jc w:val="center"/>
        <w:rPr>
          <w:b/>
          <w:bCs/>
        </w:rPr>
      </w:pPr>
      <w:r>
        <w:rPr>
          <w:b/>
          <w:bCs/>
        </w:rPr>
        <w:t>ВЫСШЕГО ОБРАЗОВАНИЯ ПО НАПРАВЛЕНИЮ ПОДГОТОВКИ 06.03.01</w:t>
      </w:r>
    </w:p>
    <w:p w:rsidR="00053EB5" w:rsidRDefault="00053EB5" w:rsidP="00053EB5">
      <w:pPr>
        <w:pStyle w:val="ConsPlusNormal"/>
        <w:jc w:val="center"/>
        <w:rPr>
          <w:b/>
          <w:bCs/>
        </w:rPr>
      </w:pPr>
      <w:r>
        <w:rPr>
          <w:b/>
          <w:bCs/>
        </w:rPr>
        <w:t>БИОЛОГИЯ (УРОВЕНЬ БАКАЛАВРИАТА)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 w:history="1">
        <w:r>
          <w:rPr>
            <w:color w:val="0000FF"/>
          </w:rPr>
          <w:t>подпунктом 5.2.41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</w:t>
      </w:r>
      <w:proofErr w:type="gramStart"/>
      <w:r>
        <w:t xml:space="preserve">N 27, ст. 3776), и </w:t>
      </w:r>
      <w:hyperlink r:id="rId5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4377), приказываю:</w:t>
      </w:r>
      <w:proofErr w:type="gramEnd"/>
    </w:p>
    <w:p w:rsidR="00053EB5" w:rsidRDefault="00053EB5" w:rsidP="00053EB5">
      <w:pPr>
        <w:pStyle w:val="ConsPlusNormal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ar33" w:history="1">
        <w:r>
          <w:rPr>
            <w:color w:val="0000FF"/>
          </w:rPr>
          <w:t>стандарт</w:t>
        </w:r>
      </w:hyperlink>
      <w:r>
        <w:t xml:space="preserve"> высшего образования по направлению подготовки 06.03.01 Биология (уровень </w:t>
      </w:r>
      <w:proofErr w:type="spellStart"/>
      <w:r>
        <w:t>бакалавриата</w:t>
      </w:r>
      <w:proofErr w:type="spellEnd"/>
      <w:r>
        <w:t>).</w:t>
      </w:r>
    </w:p>
    <w:p w:rsidR="00053EB5" w:rsidRDefault="00053EB5" w:rsidP="00053EB5">
      <w:pPr>
        <w:pStyle w:val="ConsPlusNormal"/>
        <w:ind w:firstLine="540"/>
        <w:jc w:val="both"/>
      </w:pPr>
      <w:r>
        <w:t>2. Признать утратившими силу:</w:t>
      </w:r>
    </w:p>
    <w:p w:rsidR="00053EB5" w:rsidRDefault="00053EB5" w:rsidP="00053EB5">
      <w:pPr>
        <w:pStyle w:val="ConsPlusNormal"/>
        <w:ind w:firstLine="540"/>
        <w:jc w:val="both"/>
      </w:pPr>
      <w:hyperlink r:id="rId6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4 февраля 2010 г. N 101 "Об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020400 Биология (квалификация (степень) "бакалавр")" (зарегистрирован Министерством юстиции Российской Федерации 25 февраля 2010 г., регистрационный N 16504);</w:t>
      </w:r>
    </w:p>
    <w:p w:rsidR="00053EB5" w:rsidRDefault="00053EB5" w:rsidP="00053EB5">
      <w:pPr>
        <w:pStyle w:val="ConsPlusNormal"/>
        <w:ind w:firstLine="540"/>
        <w:jc w:val="both"/>
      </w:pPr>
      <w:hyperlink r:id="rId7" w:history="1">
        <w:r>
          <w:rPr>
            <w:color w:val="0000FF"/>
          </w:rPr>
          <w:t>пункт 12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подготовки, подтверждаемого присвоением лицам квалификации (степени) "бакалавр", утвержденных приказом Министерства образования и науки Российской Федерации от 31 мая 2011 г. N 1975 (зарегистрирован Министерством юстиции Российской Федерации 28 июня 2011 г., регистрационный N 21200).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right"/>
      </w:pPr>
      <w:r>
        <w:t>Министр</w:t>
      </w:r>
    </w:p>
    <w:p w:rsidR="00053EB5" w:rsidRDefault="00053EB5" w:rsidP="00053EB5">
      <w:pPr>
        <w:pStyle w:val="ConsPlusNormal"/>
        <w:jc w:val="right"/>
      </w:pPr>
      <w:r>
        <w:t>Д.В.ЛИВАНОВ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right"/>
        <w:outlineLvl w:val="0"/>
      </w:pPr>
      <w:r>
        <w:t>Приложение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right"/>
      </w:pPr>
      <w:r>
        <w:t>Утвержден</w:t>
      </w:r>
    </w:p>
    <w:p w:rsidR="00053EB5" w:rsidRDefault="00053EB5" w:rsidP="00053EB5">
      <w:pPr>
        <w:pStyle w:val="ConsPlusNormal"/>
        <w:jc w:val="right"/>
      </w:pPr>
      <w:r>
        <w:t>приказом Министерства образования</w:t>
      </w:r>
    </w:p>
    <w:p w:rsidR="00053EB5" w:rsidRDefault="00053EB5" w:rsidP="00053EB5">
      <w:pPr>
        <w:pStyle w:val="ConsPlusNormal"/>
        <w:jc w:val="right"/>
      </w:pPr>
      <w:r>
        <w:t>и науки Российской Федерации</w:t>
      </w:r>
    </w:p>
    <w:p w:rsidR="00053EB5" w:rsidRDefault="00053EB5" w:rsidP="00053EB5">
      <w:pPr>
        <w:pStyle w:val="ConsPlusNormal"/>
        <w:jc w:val="right"/>
      </w:pPr>
      <w:r>
        <w:t>от 7 августа 2014 г. N 944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center"/>
        <w:rPr>
          <w:b/>
          <w:bCs/>
        </w:rPr>
      </w:pPr>
      <w:bookmarkStart w:id="0" w:name="Par33"/>
      <w:bookmarkEnd w:id="0"/>
      <w:r>
        <w:rPr>
          <w:b/>
          <w:bCs/>
        </w:rPr>
        <w:t>ФЕДЕРАЛЬНЫЙ ГОСУДАРСТВЕННЫЙ ОБРАЗОВАТЕЛЬНЫЙ СТАНДАРТ</w:t>
      </w:r>
    </w:p>
    <w:p w:rsidR="00053EB5" w:rsidRDefault="00053EB5" w:rsidP="00053EB5">
      <w:pPr>
        <w:pStyle w:val="ConsPlusNormal"/>
        <w:jc w:val="center"/>
        <w:rPr>
          <w:b/>
          <w:bCs/>
        </w:rPr>
      </w:pPr>
      <w:r>
        <w:rPr>
          <w:b/>
          <w:bCs/>
        </w:rPr>
        <w:t>ВЫСШЕГО ОБРАЗОВАНИЯ</w:t>
      </w:r>
    </w:p>
    <w:p w:rsidR="00053EB5" w:rsidRDefault="00053EB5" w:rsidP="00053EB5">
      <w:pPr>
        <w:pStyle w:val="ConsPlusNormal"/>
        <w:jc w:val="center"/>
        <w:rPr>
          <w:b/>
          <w:bCs/>
        </w:rPr>
      </w:pPr>
    </w:p>
    <w:p w:rsidR="00053EB5" w:rsidRDefault="00053EB5" w:rsidP="00053EB5">
      <w:pPr>
        <w:pStyle w:val="ConsPlusNormal"/>
        <w:jc w:val="center"/>
        <w:rPr>
          <w:b/>
          <w:bCs/>
        </w:rPr>
      </w:pPr>
      <w:r>
        <w:rPr>
          <w:b/>
          <w:bCs/>
        </w:rPr>
        <w:t>УРОВЕНЬ ВЫСШЕГО ОБРАЗОВАНИЯ</w:t>
      </w:r>
    </w:p>
    <w:p w:rsidR="00053EB5" w:rsidRDefault="00053EB5" w:rsidP="00053EB5">
      <w:pPr>
        <w:pStyle w:val="ConsPlusNormal"/>
        <w:jc w:val="center"/>
        <w:rPr>
          <w:b/>
          <w:bCs/>
        </w:rPr>
      </w:pPr>
      <w:r>
        <w:rPr>
          <w:b/>
          <w:bCs/>
        </w:rPr>
        <w:t>БАКАЛАВРИАТ</w:t>
      </w:r>
    </w:p>
    <w:p w:rsidR="00053EB5" w:rsidRDefault="00053EB5" w:rsidP="00053EB5">
      <w:pPr>
        <w:pStyle w:val="ConsPlusNormal"/>
        <w:jc w:val="center"/>
        <w:rPr>
          <w:b/>
          <w:bCs/>
        </w:rPr>
      </w:pPr>
    </w:p>
    <w:p w:rsidR="00053EB5" w:rsidRDefault="00053EB5" w:rsidP="00053EB5">
      <w:pPr>
        <w:pStyle w:val="ConsPlusNormal"/>
        <w:jc w:val="center"/>
        <w:rPr>
          <w:b/>
          <w:bCs/>
        </w:rPr>
      </w:pPr>
      <w:r>
        <w:rPr>
          <w:b/>
          <w:bCs/>
        </w:rPr>
        <w:t>НАПРАВЛЕНИЕ ПОДГОТОВКИ</w:t>
      </w:r>
    </w:p>
    <w:p w:rsidR="00053EB5" w:rsidRDefault="00053EB5" w:rsidP="00053EB5">
      <w:pPr>
        <w:pStyle w:val="ConsPlusNormal"/>
        <w:jc w:val="center"/>
        <w:rPr>
          <w:b/>
          <w:bCs/>
        </w:rPr>
      </w:pPr>
      <w:r>
        <w:rPr>
          <w:b/>
          <w:bCs/>
        </w:rPr>
        <w:t>06.03.01 БИОЛОГИЯ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center"/>
        <w:outlineLvl w:val="1"/>
      </w:pPr>
      <w:r>
        <w:t>I. ОБЛАСТЬ ПРИМЕНЕНИЯ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ind w:firstLine="540"/>
        <w:jc w:val="both"/>
      </w:pPr>
      <w:r>
        <w:lastRenderedPageBreak/>
        <w:t xml:space="preserve">Настоящий федеральный государственный образовательный стандарт высшего образования представляет собой совокупность требований, обязательных при реализации основных профессиональных образовательных программ высшего образования - программ </w:t>
      </w:r>
      <w:proofErr w:type="spellStart"/>
      <w:r>
        <w:t>бакалавриата</w:t>
      </w:r>
      <w:proofErr w:type="spellEnd"/>
      <w:r>
        <w:t xml:space="preserve"> по направлению подготовки 06.03.01 Биология (далее соответственно - программа </w:t>
      </w:r>
      <w:proofErr w:type="spellStart"/>
      <w:r>
        <w:t>бакалавриата</w:t>
      </w:r>
      <w:proofErr w:type="spellEnd"/>
      <w:r>
        <w:t>, направление подготовки).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center"/>
        <w:outlineLvl w:val="1"/>
      </w:pPr>
      <w:r>
        <w:t>II. ИСПОЛЬЗУЕМЫЕ СОКРАЩЕНИЯ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ind w:firstLine="540"/>
        <w:jc w:val="both"/>
      </w:pPr>
      <w:r>
        <w:t>В настоящем федеральном государственном образовательном стандарте используются следующие сокращения:</w:t>
      </w:r>
    </w:p>
    <w:p w:rsidR="00053EB5" w:rsidRDefault="00053EB5" w:rsidP="00053EB5">
      <w:pPr>
        <w:pStyle w:val="ConsPlusNormal"/>
        <w:ind w:firstLine="540"/>
        <w:jc w:val="both"/>
      </w:pPr>
      <w:proofErr w:type="gramStart"/>
      <w:r>
        <w:t>ВО</w:t>
      </w:r>
      <w:proofErr w:type="gramEnd"/>
      <w:r>
        <w:t xml:space="preserve"> - высшее образование;</w:t>
      </w:r>
    </w:p>
    <w:p w:rsidR="00053EB5" w:rsidRDefault="00053EB5" w:rsidP="00053EB5">
      <w:pPr>
        <w:pStyle w:val="ConsPlusNormal"/>
        <w:ind w:firstLine="540"/>
        <w:jc w:val="both"/>
      </w:pPr>
      <w:r>
        <w:t>ОК - общекультурные компетенции;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ОПК - </w:t>
      </w:r>
      <w:proofErr w:type="spellStart"/>
      <w:r>
        <w:t>общепрофессиональные</w:t>
      </w:r>
      <w:proofErr w:type="spellEnd"/>
      <w:r>
        <w:t xml:space="preserve"> компетенции;</w:t>
      </w:r>
    </w:p>
    <w:p w:rsidR="00053EB5" w:rsidRDefault="00053EB5" w:rsidP="00053EB5">
      <w:pPr>
        <w:pStyle w:val="ConsPlusNormal"/>
        <w:ind w:firstLine="540"/>
        <w:jc w:val="both"/>
      </w:pPr>
      <w:r>
        <w:t>ПК - профессиональные компетенции;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ФГОС </w:t>
      </w:r>
      <w:proofErr w:type="gramStart"/>
      <w:r>
        <w:t>ВО</w:t>
      </w:r>
      <w:proofErr w:type="gramEnd"/>
      <w:r>
        <w:t xml:space="preserve"> - федеральный государственный образовательный стандарт высшего образования;</w:t>
      </w:r>
    </w:p>
    <w:p w:rsidR="00053EB5" w:rsidRDefault="00053EB5" w:rsidP="00053EB5">
      <w:pPr>
        <w:pStyle w:val="ConsPlusNormal"/>
        <w:ind w:firstLine="540"/>
        <w:jc w:val="both"/>
      </w:pPr>
      <w:r>
        <w:t>сетевая форма - сетевая форма реализации образовательных программ.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center"/>
        <w:outlineLvl w:val="1"/>
      </w:pPr>
      <w:r>
        <w:t>III. ХАРАКТЕРИСТИКА НАПРАВЛЕНИЯ ПОДГОТОВКИ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ind w:firstLine="540"/>
        <w:jc w:val="both"/>
      </w:pPr>
      <w:r>
        <w:t xml:space="preserve">3.1. Получение образования по программе </w:t>
      </w:r>
      <w:proofErr w:type="spellStart"/>
      <w:r>
        <w:t>бакалавриата</w:t>
      </w:r>
      <w:proofErr w:type="spellEnd"/>
      <w:r>
        <w:t xml:space="preserve"> допускается только в образовательной организации высшего образования (далее - организация).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3.2. </w:t>
      </w:r>
      <w:proofErr w:type="gramStart"/>
      <w:r>
        <w:t xml:space="preserve">Обучение по программе </w:t>
      </w:r>
      <w:proofErr w:type="spellStart"/>
      <w:r>
        <w:t>бакалавриата</w:t>
      </w:r>
      <w:proofErr w:type="spellEnd"/>
      <w:r>
        <w:t xml:space="preserve"> в организациях осуществляется в очной и </w:t>
      </w:r>
      <w:proofErr w:type="spellStart"/>
      <w:r>
        <w:t>очно-заочной</w:t>
      </w:r>
      <w:proofErr w:type="spellEnd"/>
      <w:r>
        <w:t xml:space="preserve"> формах обучения.</w:t>
      </w:r>
      <w:proofErr w:type="gramEnd"/>
    </w:p>
    <w:p w:rsidR="00053EB5" w:rsidRDefault="00053EB5" w:rsidP="00053EB5">
      <w:pPr>
        <w:pStyle w:val="ConsPlusNormal"/>
        <w:ind w:firstLine="540"/>
        <w:jc w:val="both"/>
      </w:pPr>
      <w:r>
        <w:t xml:space="preserve">Объем программы </w:t>
      </w:r>
      <w:proofErr w:type="spellStart"/>
      <w:r>
        <w:t>бакалавриата</w:t>
      </w:r>
      <w:proofErr w:type="spellEnd"/>
      <w:r>
        <w:t xml:space="preserve"> составляет 240 зачетных единиц (далее - </w:t>
      </w:r>
      <w:proofErr w:type="spellStart"/>
      <w:r>
        <w:t>з.е</w:t>
      </w:r>
      <w:proofErr w:type="spellEnd"/>
      <w:r>
        <w:t xml:space="preserve">.), вне зависимости от формы обучения, применяемых образовательных технологий, реализации программы </w:t>
      </w:r>
      <w:proofErr w:type="spellStart"/>
      <w:r>
        <w:t>бакалавриата</w:t>
      </w:r>
      <w:proofErr w:type="spellEnd"/>
      <w:r>
        <w:t xml:space="preserve"> с использованием сетевой формы, реализации программы </w:t>
      </w:r>
      <w:proofErr w:type="spellStart"/>
      <w:r>
        <w:t>бакалавриата</w:t>
      </w:r>
      <w:proofErr w:type="spellEnd"/>
      <w:r>
        <w:t xml:space="preserve"> по индивидуальному учебному плану, в том числе ускоренному обучению.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3.3. Срок получения образования по программе </w:t>
      </w:r>
      <w:proofErr w:type="spellStart"/>
      <w:r>
        <w:t>бакалавриата</w:t>
      </w:r>
      <w:proofErr w:type="spellEnd"/>
      <w:r>
        <w:t>: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в очной форме обучения, включая каникулы, предоставляемые после прохождения государственной итоговой аттестации, вне зависимости от применяемых образовательных технологий, составляет 4 года. Объем программы </w:t>
      </w:r>
      <w:proofErr w:type="spellStart"/>
      <w:r>
        <w:t>бакалавриата</w:t>
      </w:r>
      <w:proofErr w:type="spellEnd"/>
      <w:r>
        <w:t xml:space="preserve"> в очной форме обучения, реализуемый за один учебный год, составляет 60 </w:t>
      </w:r>
      <w:proofErr w:type="spellStart"/>
      <w:r>
        <w:t>з.е</w:t>
      </w:r>
      <w:proofErr w:type="spellEnd"/>
      <w:r>
        <w:t>.;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в </w:t>
      </w:r>
      <w:proofErr w:type="spellStart"/>
      <w:r>
        <w:t>очно-заочной</w:t>
      </w:r>
      <w:proofErr w:type="spellEnd"/>
      <w:r>
        <w:t xml:space="preserve"> форме обучения, вне зависимости от применяемых образовательных технологий, увеличивается не менее чем на 6 месяцев и не более чем на 1 год по сравнению со сроком получения образования по очной форме обучения. Объем программы </w:t>
      </w:r>
      <w:proofErr w:type="spellStart"/>
      <w:r>
        <w:t>бакалавриата</w:t>
      </w:r>
      <w:proofErr w:type="spellEnd"/>
      <w:r>
        <w:t xml:space="preserve"> за один учебный год в </w:t>
      </w:r>
      <w:proofErr w:type="spellStart"/>
      <w:r>
        <w:t>очно-заочной</w:t>
      </w:r>
      <w:proofErr w:type="spellEnd"/>
      <w:r>
        <w:t xml:space="preserve"> форме обучения не может составлять более 75 </w:t>
      </w:r>
      <w:proofErr w:type="spellStart"/>
      <w:r>
        <w:t>з.е</w:t>
      </w:r>
      <w:proofErr w:type="spellEnd"/>
      <w:r>
        <w:t>.;</w:t>
      </w:r>
    </w:p>
    <w:p w:rsidR="00053EB5" w:rsidRDefault="00053EB5" w:rsidP="00053EB5">
      <w:pPr>
        <w:pStyle w:val="ConsPlusNormal"/>
        <w:ind w:firstLine="540"/>
        <w:jc w:val="both"/>
      </w:pPr>
      <w:proofErr w:type="gramStart"/>
      <w:r>
        <w:t>при обучении по индивидуальному учебному плану, вне зависимости от формы обучения, составляет не более срока получения образования, установленного для соответствующей формы обучения,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обучения.</w:t>
      </w:r>
      <w:proofErr w:type="gramEnd"/>
      <w:r>
        <w:t xml:space="preserve"> Объем программы </w:t>
      </w:r>
      <w:proofErr w:type="spellStart"/>
      <w:r>
        <w:t>бакалавриата</w:t>
      </w:r>
      <w:proofErr w:type="spellEnd"/>
      <w:r>
        <w:t xml:space="preserve"> </w:t>
      </w:r>
      <w:proofErr w:type="gramStart"/>
      <w:r>
        <w:t>за один учебный год при обучении по индивидуальному плану вне зависимости от формы</w:t>
      </w:r>
      <w:proofErr w:type="gramEnd"/>
      <w:r>
        <w:t xml:space="preserve"> обучения не может составлять более 75 </w:t>
      </w:r>
      <w:proofErr w:type="spellStart"/>
      <w:r>
        <w:t>з.е</w:t>
      </w:r>
      <w:proofErr w:type="spellEnd"/>
      <w:r>
        <w:t>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Конкретный срок получения образования и объем программы </w:t>
      </w:r>
      <w:proofErr w:type="spellStart"/>
      <w:r>
        <w:t>бакалавриата</w:t>
      </w:r>
      <w:proofErr w:type="spellEnd"/>
      <w:r>
        <w:t xml:space="preserve">, реализуемый за один учебный год, в </w:t>
      </w:r>
      <w:proofErr w:type="spellStart"/>
      <w:r>
        <w:t>очно-заочной</w:t>
      </w:r>
      <w:proofErr w:type="spellEnd"/>
      <w:r>
        <w:t xml:space="preserve"> форме обучения, а также по индивидуальному плану определяются организацией самостоятельно в пределах сроков, установленных настоящим пунктом.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3.4. При реализации программы </w:t>
      </w:r>
      <w:proofErr w:type="spellStart"/>
      <w:r>
        <w:t>бакалавриата</w:t>
      </w:r>
      <w:proofErr w:type="spellEnd"/>
      <w:r>
        <w:t xml:space="preserve"> организация вправе применять электронное обучение и дистанционные образовательные технологии.</w:t>
      </w:r>
    </w:p>
    <w:p w:rsidR="00053EB5" w:rsidRDefault="00053EB5" w:rsidP="00053EB5">
      <w:pPr>
        <w:pStyle w:val="ConsPlusNormal"/>
        <w:ind w:firstLine="540"/>
        <w:jc w:val="both"/>
      </w:pPr>
      <w: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3.5. Реализация программы </w:t>
      </w:r>
      <w:proofErr w:type="spellStart"/>
      <w:r>
        <w:t>бакалавриата</w:t>
      </w:r>
      <w:proofErr w:type="spellEnd"/>
      <w:r>
        <w:t xml:space="preserve"> возможна с использованием сетевой формы.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3.6. Образовательная деятельность по программе </w:t>
      </w:r>
      <w:proofErr w:type="spellStart"/>
      <w:r>
        <w:t>бакалавриата</w:t>
      </w:r>
      <w:proofErr w:type="spellEnd"/>
      <w:r>
        <w:t xml:space="preserve"> осуществляется на государственном языке Российской Федерации, если иное не определено локальным нормативным актом организации.</w:t>
      </w:r>
    </w:p>
    <w:p w:rsidR="00053EB5" w:rsidRDefault="00053EB5" w:rsidP="00053EB5">
      <w:pPr>
        <w:pStyle w:val="ConsPlusNormal"/>
        <w:ind w:firstLine="540"/>
        <w:jc w:val="both"/>
      </w:pPr>
    </w:p>
    <w:p w:rsidR="00053EB5" w:rsidRDefault="00053EB5" w:rsidP="00053EB5">
      <w:pPr>
        <w:pStyle w:val="ConsPlusNormal"/>
        <w:jc w:val="center"/>
        <w:outlineLvl w:val="1"/>
      </w:pPr>
      <w:r>
        <w:t>IV. ХАРАКТЕРИСТИКА ПРОФЕССИОНАЛЬНОЙ ДЕЯТЕЛЬНОСТИ</w:t>
      </w:r>
    </w:p>
    <w:p w:rsidR="00053EB5" w:rsidRDefault="00053EB5" w:rsidP="00053EB5">
      <w:pPr>
        <w:pStyle w:val="ConsPlusNormal"/>
        <w:jc w:val="center"/>
      </w:pPr>
      <w:r>
        <w:t>ВЫПУСКНИКОВ, ОСВОИВШИХ ПРОГРАММУ БАКАЛАВРИАТА</w:t>
      </w:r>
    </w:p>
    <w:p w:rsidR="00053EB5" w:rsidRDefault="00053EB5" w:rsidP="00053EB5">
      <w:pPr>
        <w:pStyle w:val="ConsPlusNormal"/>
        <w:jc w:val="right"/>
      </w:pPr>
    </w:p>
    <w:p w:rsidR="00053EB5" w:rsidRDefault="00053EB5" w:rsidP="00053EB5">
      <w:pPr>
        <w:pStyle w:val="ConsPlusNormal"/>
        <w:ind w:firstLine="540"/>
        <w:jc w:val="both"/>
      </w:pPr>
      <w:r>
        <w:t xml:space="preserve">4.1. Область профессиональной деятельности выпускников, освоивших программу </w:t>
      </w:r>
      <w:proofErr w:type="spellStart"/>
      <w:r>
        <w:t>бакалавриата</w:t>
      </w:r>
      <w:proofErr w:type="spellEnd"/>
      <w:r>
        <w:t>, включает исследование живой природы и ее закономерностей, использование биологических систем в хозяйственных и медицинских целях, охрана природы.</w:t>
      </w:r>
    </w:p>
    <w:p w:rsidR="00053EB5" w:rsidRDefault="00053EB5" w:rsidP="00053EB5">
      <w:pPr>
        <w:pStyle w:val="ConsPlusNormal"/>
        <w:ind w:firstLine="540"/>
        <w:jc w:val="both"/>
      </w:pPr>
      <w:r>
        <w:lastRenderedPageBreak/>
        <w:t xml:space="preserve">4.2. Объектами профессиональной деятельности выпускников, освоивших программу </w:t>
      </w:r>
      <w:proofErr w:type="spellStart"/>
      <w:r>
        <w:t>бакалавриата</w:t>
      </w:r>
      <w:proofErr w:type="spellEnd"/>
      <w:r>
        <w:t>, являются:</w:t>
      </w:r>
    </w:p>
    <w:p w:rsidR="00053EB5" w:rsidRDefault="00053EB5" w:rsidP="00053EB5">
      <w:pPr>
        <w:pStyle w:val="ConsPlusNormal"/>
        <w:ind w:firstLine="540"/>
        <w:jc w:val="both"/>
      </w:pPr>
      <w:r>
        <w:t>биологические системы различных уровней организации; процессы их жизнедеятельности и эволюции;</w:t>
      </w:r>
    </w:p>
    <w:p w:rsidR="00053EB5" w:rsidRDefault="00053EB5" w:rsidP="00053EB5">
      <w:pPr>
        <w:pStyle w:val="ConsPlusNormal"/>
        <w:ind w:firstLine="540"/>
        <w:jc w:val="both"/>
      </w:pPr>
      <w:r>
        <w:t>биологические, биоинженерные, биомедицинские, природоохранительные технологии, биологическая экспертиза и мониторинг, оценка и восстановление территориальных биоресурсов и природной среды.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4.3. Виды профессиональной деятельности, к которым готовятся выпускники, освоившие программу </w:t>
      </w:r>
      <w:proofErr w:type="spellStart"/>
      <w:r>
        <w:t>бакалавриата</w:t>
      </w:r>
      <w:proofErr w:type="spellEnd"/>
      <w:r>
        <w:t>:</w:t>
      </w:r>
    </w:p>
    <w:p w:rsidR="00053EB5" w:rsidRDefault="00053EB5" w:rsidP="00053EB5">
      <w:pPr>
        <w:pStyle w:val="ConsPlusNormal"/>
        <w:ind w:firstLine="540"/>
        <w:jc w:val="both"/>
      </w:pPr>
      <w:r>
        <w:t>научно-исследовательская;</w:t>
      </w:r>
    </w:p>
    <w:p w:rsidR="00053EB5" w:rsidRDefault="00053EB5" w:rsidP="00053EB5">
      <w:pPr>
        <w:pStyle w:val="ConsPlusNormal"/>
        <w:ind w:firstLine="540"/>
        <w:jc w:val="both"/>
      </w:pPr>
      <w:r>
        <w:t>научно-производственная и проектная;</w:t>
      </w:r>
    </w:p>
    <w:p w:rsidR="00053EB5" w:rsidRDefault="00053EB5" w:rsidP="00053EB5">
      <w:pPr>
        <w:pStyle w:val="ConsPlusNormal"/>
        <w:ind w:firstLine="540"/>
        <w:jc w:val="both"/>
      </w:pPr>
      <w:r>
        <w:t>организационно-управленческая;</w:t>
      </w:r>
    </w:p>
    <w:p w:rsidR="00053EB5" w:rsidRDefault="00053EB5" w:rsidP="00053EB5">
      <w:pPr>
        <w:pStyle w:val="ConsPlusNormal"/>
        <w:ind w:firstLine="540"/>
        <w:jc w:val="both"/>
      </w:pPr>
      <w:r>
        <w:t>педагогическая;</w:t>
      </w:r>
    </w:p>
    <w:p w:rsidR="00053EB5" w:rsidRDefault="00053EB5" w:rsidP="00053EB5">
      <w:pPr>
        <w:pStyle w:val="ConsPlusNormal"/>
        <w:ind w:firstLine="540"/>
        <w:jc w:val="both"/>
      </w:pPr>
      <w:r>
        <w:t>информационно-биологическая.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При разработке и реализации программ </w:t>
      </w:r>
      <w:proofErr w:type="spellStart"/>
      <w:r>
        <w:t>бакалавриата</w:t>
      </w:r>
      <w:proofErr w:type="spellEnd"/>
      <w:r>
        <w:t xml:space="preserve"> организация ориентируется на конкретный вид (виды) профессиональной деятельности, к которому (которым) готовится выпускник, исходя из потребностей рынка труда, научно-исследовательского и материально-технического ресурса организации.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Программа </w:t>
      </w:r>
      <w:proofErr w:type="spellStart"/>
      <w:r>
        <w:t>бакалавриата</w:t>
      </w:r>
      <w:proofErr w:type="spellEnd"/>
      <w:r>
        <w:t xml:space="preserve"> формируется организацией в зависимости от видов учебной деятельности и требований к результатам освоения образовательной программы: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ориентированной на научно-исследовательский и (или) педагогический вид (виды) профессиональной деятельности как основной (основные) (далее - программа </w:t>
      </w:r>
      <w:proofErr w:type="gramStart"/>
      <w:r>
        <w:t>академического</w:t>
      </w:r>
      <w:proofErr w:type="gramEnd"/>
      <w:r>
        <w:t xml:space="preserve"> </w:t>
      </w:r>
      <w:proofErr w:type="spellStart"/>
      <w:r>
        <w:t>бакалавриата</w:t>
      </w:r>
      <w:proofErr w:type="spellEnd"/>
      <w:r>
        <w:t>);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ориентированной на практико-ориентированный, прикладной вид (виды) профессиональной деятельности как основной (основные) (далее - программа </w:t>
      </w:r>
      <w:proofErr w:type="gramStart"/>
      <w:r>
        <w:t>прикладного</w:t>
      </w:r>
      <w:proofErr w:type="gramEnd"/>
      <w:r>
        <w:t xml:space="preserve"> </w:t>
      </w:r>
      <w:proofErr w:type="spellStart"/>
      <w:r>
        <w:t>бакалавриата</w:t>
      </w:r>
      <w:proofErr w:type="spellEnd"/>
      <w:r>
        <w:t>).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4.4. Выпускник, освоивший программу </w:t>
      </w:r>
      <w:proofErr w:type="spellStart"/>
      <w:r>
        <w:t>бакалавриата</w:t>
      </w:r>
      <w:proofErr w:type="spellEnd"/>
      <w:r>
        <w:t xml:space="preserve">, в соответствии с видом (видами) профессиональной деятельности, на который (которые) ориентирована программа </w:t>
      </w:r>
      <w:proofErr w:type="spellStart"/>
      <w:r>
        <w:t>бакалавриата</w:t>
      </w:r>
      <w:proofErr w:type="spellEnd"/>
      <w:r>
        <w:t>, должен быть готов решать следующие профессиональные задачи:</w:t>
      </w:r>
    </w:p>
    <w:p w:rsidR="00053EB5" w:rsidRDefault="00053EB5" w:rsidP="00053EB5">
      <w:pPr>
        <w:pStyle w:val="ConsPlusNormal"/>
        <w:ind w:firstLine="540"/>
        <w:jc w:val="both"/>
      </w:pPr>
      <w:r>
        <w:t>научно-исследовательская деятельность:</w:t>
      </w:r>
    </w:p>
    <w:p w:rsidR="00053EB5" w:rsidRDefault="00053EB5" w:rsidP="00053EB5">
      <w:pPr>
        <w:pStyle w:val="ConsPlusNormal"/>
        <w:ind w:firstLine="540"/>
        <w:jc w:val="both"/>
      </w:pPr>
      <w:r>
        <w:t>научно-исследовательская деятельность в составе группы;</w:t>
      </w:r>
    </w:p>
    <w:p w:rsidR="00053EB5" w:rsidRDefault="00053EB5" w:rsidP="00053EB5">
      <w:pPr>
        <w:pStyle w:val="ConsPlusNormal"/>
        <w:ind w:firstLine="540"/>
        <w:jc w:val="both"/>
      </w:pPr>
      <w:r>
        <w:t>подготовка объектов и освоение методов исследования;</w:t>
      </w:r>
    </w:p>
    <w:p w:rsidR="00053EB5" w:rsidRDefault="00053EB5" w:rsidP="00053EB5">
      <w:pPr>
        <w:pStyle w:val="ConsPlusNormal"/>
        <w:ind w:firstLine="540"/>
        <w:jc w:val="both"/>
      </w:pPr>
      <w:r>
        <w:t>участие в проведении лабораторных и полевых биологических исследований по заданной методике;</w:t>
      </w:r>
    </w:p>
    <w:p w:rsidR="00053EB5" w:rsidRDefault="00053EB5" w:rsidP="00053EB5">
      <w:pPr>
        <w:pStyle w:val="ConsPlusNormal"/>
        <w:ind w:firstLine="540"/>
        <w:jc w:val="both"/>
      </w:pPr>
      <w:r>
        <w:t>выбор технических средств и методов работы, работа на экспериментальных установках, подготовка оборудования;</w:t>
      </w:r>
    </w:p>
    <w:p w:rsidR="00053EB5" w:rsidRDefault="00053EB5" w:rsidP="00053EB5">
      <w:pPr>
        <w:pStyle w:val="ConsPlusNormal"/>
        <w:ind w:firstLine="540"/>
        <w:jc w:val="both"/>
      </w:pPr>
      <w:r>
        <w:t>анализ получаемой полевой и лабораторной биологической информации с использованием современной вычислительной техники;</w:t>
      </w:r>
    </w:p>
    <w:p w:rsidR="00053EB5" w:rsidRDefault="00053EB5" w:rsidP="00053EB5">
      <w:pPr>
        <w:pStyle w:val="ConsPlusNormal"/>
        <w:ind w:firstLine="540"/>
        <w:jc w:val="both"/>
      </w:pPr>
      <w:r>
        <w:t>составление научных докладов и библиографических списков по заданной теме;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участие в разработке новых </w:t>
      </w:r>
      <w:proofErr w:type="gramStart"/>
      <w:r>
        <w:t>методических подходов</w:t>
      </w:r>
      <w:proofErr w:type="gramEnd"/>
      <w:r>
        <w:t>;</w:t>
      </w:r>
    </w:p>
    <w:p w:rsidR="00053EB5" w:rsidRDefault="00053EB5" w:rsidP="00053EB5">
      <w:pPr>
        <w:pStyle w:val="ConsPlusNormal"/>
        <w:ind w:firstLine="540"/>
        <w:jc w:val="both"/>
      </w:pPr>
      <w:r>
        <w:t>участие в подготовке научных отчетов, обзоров, публикаций, патентов, организации конференций;</w:t>
      </w:r>
    </w:p>
    <w:p w:rsidR="00053EB5" w:rsidRDefault="00053EB5" w:rsidP="00053EB5">
      <w:pPr>
        <w:pStyle w:val="ConsPlusNormal"/>
        <w:ind w:firstLine="540"/>
        <w:jc w:val="both"/>
      </w:pPr>
      <w:r>
        <w:t>научно-производственная и проектная деятельность:</w:t>
      </w:r>
    </w:p>
    <w:p w:rsidR="00053EB5" w:rsidRDefault="00053EB5" w:rsidP="00053EB5">
      <w:pPr>
        <w:pStyle w:val="ConsPlusNormal"/>
        <w:ind w:firstLine="540"/>
        <w:jc w:val="both"/>
      </w:pPr>
      <w:r>
        <w:t>участие в контроле процессов биологического производства;</w:t>
      </w:r>
    </w:p>
    <w:p w:rsidR="00053EB5" w:rsidRDefault="00053EB5" w:rsidP="00053EB5">
      <w:pPr>
        <w:pStyle w:val="ConsPlusNormal"/>
        <w:ind w:firstLine="540"/>
        <w:jc w:val="both"/>
      </w:pPr>
      <w:r>
        <w:t>получение биологического материала для лабораторных исследований;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участие в проведении </w:t>
      </w:r>
      <w:proofErr w:type="spellStart"/>
      <w:r>
        <w:t>биомониторинга</w:t>
      </w:r>
      <w:proofErr w:type="spellEnd"/>
      <w:r>
        <w:t xml:space="preserve"> и оценке состояния природной среды, планировании и проведении мероприятий по охране природы;</w:t>
      </w:r>
    </w:p>
    <w:p w:rsidR="00053EB5" w:rsidRDefault="00053EB5" w:rsidP="00053EB5">
      <w:pPr>
        <w:pStyle w:val="ConsPlusNormal"/>
        <w:ind w:firstLine="540"/>
        <w:jc w:val="both"/>
      </w:pPr>
      <w:r>
        <w:t>участие в проведении полевых биологических исследований;</w:t>
      </w:r>
    </w:p>
    <w:p w:rsidR="00053EB5" w:rsidRDefault="00053EB5" w:rsidP="00053EB5">
      <w:pPr>
        <w:pStyle w:val="ConsPlusNormal"/>
        <w:ind w:firstLine="540"/>
        <w:jc w:val="both"/>
      </w:pPr>
      <w:r>
        <w:t>обработка и анализ полученных данных с помощью современных информационных технологий;</w:t>
      </w:r>
    </w:p>
    <w:p w:rsidR="00053EB5" w:rsidRDefault="00053EB5" w:rsidP="00053EB5">
      <w:pPr>
        <w:pStyle w:val="ConsPlusNormal"/>
        <w:ind w:firstLine="540"/>
        <w:jc w:val="both"/>
      </w:pPr>
      <w:r>
        <w:t>участие в подготовке и оформлении научно-технических проектов, отчетов и патентов;</w:t>
      </w:r>
    </w:p>
    <w:p w:rsidR="00053EB5" w:rsidRDefault="00053EB5" w:rsidP="00053EB5">
      <w:pPr>
        <w:pStyle w:val="ConsPlusNormal"/>
        <w:ind w:firstLine="540"/>
        <w:jc w:val="both"/>
      </w:pPr>
      <w:r>
        <w:t>организационная и управленческая деятельность:</w:t>
      </w:r>
    </w:p>
    <w:p w:rsidR="00053EB5" w:rsidRDefault="00053EB5" w:rsidP="00053EB5">
      <w:pPr>
        <w:pStyle w:val="ConsPlusNormal"/>
        <w:ind w:firstLine="540"/>
        <w:jc w:val="both"/>
      </w:pPr>
      <w:r>
        <w:t>участие в планировании и проведении мероприятий по охране природы, оценке и восстановлении биоресурсов, управлении природопользованием и его оптимизации;</w:t>
      </w:r>
    </w:p>
    <w:p w:rsidR="00053EB5" w:rsidRDefault="00053EB5" w:rsidP="00053EB5">
      <w:pPr>
        <w:pStyle w:val="ConsPlusNormal"/>
        <w:ind w:firstLine="540"/>
        <w:jc w:val="both"/>
      </w:pPr>
      <w:r>
        <w:t>участие в организации полевых и лабораторных работ, семинаров, конференций;</w:t>
      </w:r>
    </w:p>
    <w:p w:rsidR="00053EB5" w:rsidRDefault="00053EB5" w:rsidP="00053EB5">
      <w:pPr>
        <w:pStyle w:val="ConsPlusNormal"/>
        <w:ind w:firstLine="540"/>
        <w:jc w:val="both"/>
      </w:pPr>
      <w:r>
        <w:t>участие в составлении сметной и отчетной документации;</w:t>
      </w:r>
    </w:p>
    <w:p w:rsidR="00053EB5" w:rsidRDefault="00053EB5" w:rsidP="00053EB5">
      <w:pPr>
        <w:pStyle w:val="ConsPlusNormal"/>
        <w:ind w:firstLine="540"/>
        <w:jc w:val="both"/>
      </w:pPr>
      <w:r>
        <w:t>обеспечение техники безопасности;</w:t>
      </w:r>
    </w:p>
    <w:p w:rsidR="00053EB5" w:rsidRDefault="00053EB5" w:rsidP="00053EB5">
      <w:pPr>
        <w:pStyle w:val="ConsPlusNormal"/>
        <w:ind w:firstLine="540"/>
        <w:jc w:val="both"/>
      </w:pPr>
      <w:r>
        <w:t>педагогическая деятельность:</w:t>
      </w:r>
    </w:p>
    <w:p w:rsidR="00053EB5" w:rsidRDefault="00053EB5" w:rsidP="00053EB5">
      <w:pPr>
        <w:pStyle w:val="ConsPlusNormal"/>
        <w:ind w:firstLine="540"/>
        <w:jc w:val="both"/>
      </w:pPr>
      <w:r>
        <w:t>подготовка и проведение занятий по биологии, экологии, химии в общеобразовательных организациях, экскурсионная, просветительская и кружковая работа;</w:t>
      </w:r>
    </w:p>
    <w:p w:rsidR="00053EB5" w:rsidRDefault="00053EB5" w:rsidP="00053EB5">
      <w:pPr>
        <w:pStyle w:val="ConsPlusNormal"/>
        <w:ind w:firstLine="540"/>
        <w:jc w:val="both"/>
      </w:pPr>
      <w:r>
        <w:t>информационно-биологическая деятельность:</w:t>
      </w:r>
    </w:p>
    <w:p w:rsidR="00053EB5" w:rsidRDefault="00053EB5" w:rsidP="00053EB5">
      <w:pPr>
        <w:pStyle w:val="ConsPlusNormal"/>
        <w:ind w:firstLine="540"/>
        <w:jc w:val="both"/>
      </w:pPr>
      <w:r>
        <w:t>работа со справочными системами, поиск и обработка научно-биологической информации, участие в подготовке и оформлении отчетов и патентов.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center"/>
        <w:outlineLvl w:val="1"/>
      </w:pPr>
      <w:r>
        <w:t>V. ТРЕБОВАНИЯ К РЕЗУЛЬТАТАМ ОСВОЕНИЯ ПРОГРАММЫ БАКАЛАВРИАТА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ind w:firstLine="540"/>
        <w:jc w:val="both"/>
      </w:pPr>
      <w:r>
        <w:lastRenderedPageBreak/>
        <w:t xml:space="preserve">5.1. В результате освоения программы </w:t>
      </w:r>
      <w:proofErr w:type="spellStart"/>
      <w:r>
        <w:t>бакалавриата</w:t>
      </w:r>
      <w:proofErr w:type="spellEnd"/>
      <w:r>
        <w:t xml:space="preserve"> у выпускника должны быть сформированы общекультурные, </w:t>
      </w:r>
      <w:proofErr w:type="spellStart"/>
      <w:r>
        <w:t>общепрофессиональные</w:t>
      </w:r>
      <w:proofErr w:type="spellEnd"/>
      <w:r>
        <w:t xml:space="preserve"> и профессиональные компетенции.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5.2. Выпускник, освоивший программу </w:t>
      </w:r>
      <w:proofErr w:type="spellStart"/>
      <w:r>
        <w:t>бакалавриата</w:t>
      </w:r>
      <w:proofErr w:type="spellEnd"/>
      <w:r>
        <w:t>, должен обладать следующими общекультурными компетенциями (ОК):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использовать основы философских знаний для формирования мировоззренческой позиции (ОК-1);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анализировать основные этапы и закономерности исторического развития общества для формирования гражданской позиции (ОК-2);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использовать основы экономических знаний в различных сферах жизнедеятельности (ОК-3);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использовать основы правовых знаний в различных сферах жизнедеятельности (ОК-4);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способностью к коммуникации в устной и письменной </w:t>
      </w:r>
      <w:proofErr w:type="gramStart"/>
      <w:r>
        <w:t>формах</w:t>
      </w:r>
      <w:proofErr w:type="gramEnd"/>
      <w:r>
        <w:t xml:space="preserve"> на русском и иностранном языках для решения задач межличностного и межкультурного взаимодействия (ОК-5);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работать в коллективе, толерантно воспринимая социальные, этнические, конфессиональные и культурные различия (ОК-6);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к самоорганизации и самообразованию (ОК-7);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использовать методы и средства физической культуры для обеспечения полноценной социальной и профессиональной деятельности (ОК-8);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использовать приемы первой помощи, методы защиты в условиях чрезвычайных ситуаций (ОК-9).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5.3. Выпускник, освоивший программу </w:t>
      </w:r>
      <w:proofErr w:type="spellStart"/>
      <w:r>
        <w:t>бакалавриата</w:t>
      </w:r>
      <w:proofErr w:type="spellEnd"/>
      <w:r>
        <w:t xml:space="preserve">, должен обладать следующими </w:t>
      </w:r>
      <w:proofErr w:type="spellStart"/>
      <w:r>
        <w:t>общепрофессиональными</w:t>
      </w:r>
      <w:proofErr w:type="spellEnd"/>
      <w:r>
        <w:t xml:space="preserve"> компетенциями (ОПК):</w:t>
      </w:r>
    </w:p>
    <w:p w:rsidR="00053EB5" w:rsidRDefault="00053EB5" w:rsidP="00053EB5">
      <w:pPr>
        <w:pStyle w:val="ConsPlusNormal"/>
        <w:ind w:firstLine="540"/>
        <w:jc w:val="both"/>
      </w:pPr>
      <w:proofErr w:type="gramStart"/>
      <w:r>
        <w:t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(ОПК-1);</w:t>
      </w:r>
      <w:proofErr w:type="gramEnd"/>
    </w:p>
    <w:p w:rsidR="00053EB5" w:rsidRDefault="00053EB5" w:rsidP="00053EB5">
      <w:pPr>
        <w:pStyle w:val="ConsPlusNormal"/>
        <w:ind w:firstLine="540"/>
        <w:jc w:val="both"/>
      </w:pPr>
      <w:r>
        <w:t>способностью использовать экологическую грамотность и базовые знания в области физики, химии, наук о Земле и биологии в жизненных ситуациях; прогнозировать последствия своей профессиональной деятельности, нести ответственность за свои решения (ОПК-2);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способностью понимать базовые представления о разнообразии биологических объектов, значение </w:t>
      </w:r>
      <w:proofErr w:type="spellStart"/>
      <w:r>
        <w:t>биоразнообразия</w:t>
      </w:r>
      <w:proofErr w:type="spellEnd"/>
      <w:r>
        <w:t xml:space="preserve"> для устойчивости биосферы, способностью использовать методы наблюдения, описания, идентификации, классификации, культивирования биологических объектов (ОПК-3);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применять принципы структурной и функциональной организации биологических объектов и владением знанием механизмов гомеостатической регуляции; владением основными физиологическими методами анализа и оценки состояния живых систем (ОПК-4);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применять знание принципов клеточной организации биологических объектов, биофизических и биохимических основ, мембранных процессов и молекулярных механизмов жизнедеятельности (ОПК-5);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применять современные экспериментальные методы работы с биологическими объектами в полевых и лабораторных условиях, навыки работы с современной аппаратурой (ОПК-6);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способностью применять базовые представления об основных закономерностях и современных достижениях генетики и селекции, о </w:t>
      </w:r>
      <w:proofErr w:type="spellStart"/>
      <w:r>
        <w:t>геномике</w:t>
      </w:r>
      <w:proofErr w:type="spellEnd"/>
      <w:r>
        <w:t xml:space="preserve">, </w:t>
      </w:r>
      <w:proofErr w:type="spellStart"/>
      <w:r>
        <w:t>протеомике</w:t>
      </w:r>
      <w:proofErr w:type="spellEnd"/>
      <w:r>
        <w:t xml:space="preserve"> (ОПК-7);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обосновать роль эволюционной идеи в биологическом мировоззрении; владением современными представлениями об основах эволюционной теории, о микро- и макроэволюции (ОПК-8);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использовать базовые представления о закономерностях воспроизведения и индивидуального развития биологических объектов, методы получения и работы с эмбриональными объектами (ОПК-9);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применять базовые представления об основах общей, системной и прикладной экологии, принципы оптимального природопользования и охраны природы, мониторинга, оценки состояния природной среды и охраны живой природы (ОПК-10);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способностью применять современные представления об основах </w:t>
      </w:r>
      <w:proofErr w:type="spellStart"/>
      <w:r>
        <w:t>биотехнологических</w:t>
      </w:r>
      <w:proofErr w:type="spellEnd"/>
      <w:r>
        <w:t xml:space="preserve"> и биомедицинских производств, генной инженерии, </w:t>
      </w:r>
      <w:proofErr w:type="spellStart"/>
      <w:r>
        <w:t>нанобиотехнологии</w:t>
      </w:r>
      <w:proofErr w:type="spellEnd"/>
      <w:r>
        <w:t>, молекулярного моделирования (ОПК-11);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использовать знание основ и принципов биоэтики в профессиональной и социальной деятельности (ОПК-12);</w:t>
      </w:r>
    </w:p>
    <w:p w:rsidR="00053EB5" w:rsidRDefault="00053EB5" w:rsidP="00053EB5">
      <w:pPr>
        <w:pStyle w:val="ConsPlusNormal"/>
        <w:ind w:firstLine="540"/>
        <w:jc w:val="both"/>
      </w:pPr>
      <w:r>
        <w:t>готовностью использовать правовые нормы исследовательских работ и авторского права, а также законодательства Российской Федерации в области охраны природы и природопользования (ОПК-13);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и готовностью вести дискуссию по социально-значимым проблемам биологии и экологии (ОПК-14).</w:t>
      </w:r>
    </w:p>
    <w:p w:rsidR="00053EB5" w:rsidRDefault="00053EB5" w:rsidP="00053EB5">
      <w:pPr>
        <w:pStyle w:val="ConsPlusNormal"/>
        <w:ind w:firstLine="540"/>
        <w:jc w:val="both"/>
      </w:pPr>
      <w:r>
        <w:lastRenderedPageBreak/>
        <w:t xml:space="preserve">5.4. Выпускник, освоивший программу </w:t>
      </w:r>
      <w:proofErr w:type="spellStart"/>
      <w:r>
        <w:t>бакалавриата</w:t>
      </w:r>
      <w:proofErr w:type="spellEnd"/>
      <w:r>
        <w:t xml:space="preserve">, должен обладать профессиональными компетенциями (ПК), соответствующими виду (видам) профессиональной деятельности, на который (которые) ориентирована программа </w:t>
      </w:r>
      <w:proofErr w:type="spellStart"/>
      <w:r>
        <w:t>бакалавриата</w:t>
      </w:r>
      <w:proofErr w:type="spellEnd"/>
      <w:r>
        <w:t>:</w:t>
      </w:r>
    </w:p>
    <w:p w:rsidR="00053EB5" w:rsidRDefault="00053EB5" w:rsidP="00053EB5">
      <w:pPr>
        <w:pStyle w:val="ConsPlusNormal"/>
        <w:ind w:firstLine="540"/>
        <w:jc w:val="both"/>
      </w:pPr>
      <w:r>
        <w:t>научно-исследовательская деятельность: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эксплуатировать современную аппаратуру и оборудование для выполнения научно-исследовательских полевых и лабораторных биологических работ (ПК-1);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применять на практике приемы составления научно-технических отчетов, обзоров, аналитических карт и пояснительных записок, излагать и критически анализировать получаемую информацию и представлять результаты полевых и лабораторных биологических исследований (ПК-2);</w:t>
      </w:r>
    </w:p>
    <w:p w:rsidR="00053EB5" w:rsidRDefault="00053EB5" w:rsidP="00053EB5">
      <w:pPr>
        <w:pStyle w:val="ConsPlusNormal"/>
        <w:ind w:firstLine="540"/>
        <w:jc w:val="both"/>
      </w:pPr>
      <w:r>
        <w:t>научно-производственная и проектная деятельность: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готовностью применять на производстве базовые </w:t>
      </w:r>
      <w:proofErr w:type="spellStart"/>
      <w:r>
        <w:t>общепрофессиональные</w:t>
      </w:r>
      <w:proofErr w:type="spellEnd"/>
      <w:r>
        <w:t xml:space="preserve"> знания теории и методов современной биологии (ПК-3);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применять современные методы обработки, анализа и синтеза полевой, производственной и лабораторной биологической информации, правила составления научно-технических проектов и отчетов (ПК-4);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готовностью использовать нормативные документы, определяющие организацию и технику безопасности работ, способностью оценивать </w:t>
      </w:r>
      <w:proofErr w:type="spellStart"/>
      <w:r>
        <w:t>биобезопасность</w:t>
      </w:r>
      <w:proofErr w:type="spellEnd"/>
      <w:r>
        <w:t xml:space="preserve"> продуктов </w:t>
      </w:r>
      <w:proofErr w:type="spellStart"/>
      <w:r>
        <w:t>биотехнологических</w:t>
      </w:r>
      <w:proofErr w:type="spellEnd"/>
      <w:r>
        <w:t xml:space="preserve"> и биомедицинских производств (ПК-5);</w:t>
      </w:r>
    </w:p>
    <w:p w:rsidR="00053EB5" w:rsidRDefault="00053EB5" w:rsidP="00053EB5">
      <w:pPr>
        <w:pStyle w:val="ConsPlusNormal"/>
        <w:ind w:firstLine="540"/>
        <w:jc w:val="both"/>
      </w:pPr>
      <w:r>
        <w:t>организационно-управленческая деятельность: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применять на практике методы управления в сфере биологических и биомедицинских производств, мониторинга и охраны природной среды, природопользования, восстановления и охраны биоресурсов (ПК-6);</w:t>
      </w:r>
    </w:p>
    <w:p w:rsidR="00053EB5" w:rsidRDefault="00053EB5" w:rsidP="00053EB5">
      <w:pPr>
        <w:pStyle w:val="ConsPlusNormal"/>
        <w:ind w:firstLine="540"/>
        <w:jc w:val="both"/>
      </w:pPr>
      <w:r>
        <w:t>педагогическая деятельность: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использовать знания основ психологии и педагогики в преподавании биологии, в просветительской деятельности среди населения с целью повышения уровня биолого-экологической грамотности общества (ПК-7);</w:t>
      </w:r>
    </w:p>
    <w:p w:rsidR="00053EB5" w:rsidRDefault="00053EB5" w:rsidP="00053EB5">
      <w:pPr>
        <w:pStyle w:val="ConsPlusNormal"/>
        <w:ind w:firstLine="540"/>
        <w:jc w:val="both"/>
      </w:pPr>
      <w:r>
        <w:t>информационно-биологическая деятельность:</w:t>
      </w:r>
    </w:p>
    <w:p w:rsidR="00053EB5" w:rsidRDefault="00053EB5" w:rsidP="00053EB5">
      <w:pPr>
        <w:pStyle w:val="ConsPlusNormal"/>
        <w:ind w:firstLine="540"/>
        <w:jc w:val="both"/>
      </w:pPr>
      <w:r>
        <w:t>способностью использовать основные технические средства поиска научно-биологической информации, универсальные пакеты прикладных компьютерных программ, создавать базы экспериментальных биологических данных, работать с биологической информацией в глобальных компьютерных сетях (ПК-8).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5.5. При разработке программы </w:t>
      </w:r>
      <w:proofErr w:type="spellStart"/>
      <w:r>
        <w:t>бакалавриата</w:t>
      </w:r>
      <w:proofErr w:type="spellEnd"/>
      <w:r>
        <w:t xml:space="preserve"> все общекультурные и </w:t>
      </w:r>
      <w:proofErr w:type="spellStart"/>
      <w:r>
        <w:t>общепрофессиональные</w:t>
      </w:r>
      <w:proofErr w:type="spellEnd"/>
      <w:r>
        <w:t xml:space="preserve"> компетенции, а также профессиональные компетенции, отнесенные к тем видам профессиональной деятельности, на которые ориентирована программа </w:t>
      </w:r>
      <w:proofErr w:type="spellStart"/>
      <w:r>
        <w:t>бакалавриата</w:t>
      </w:r>
      <w:proofErr w:type="spellEnd"/>
      <w:r>
        <w:t xml:space="preserve">, включаются в набор требуемых результатов освоения программы </w:t>
      </w:r>
      <w:proofErr w:type="spellStart"/>
      <w:r>
        <w:t>бакалавриата</w:t>
      </w:r>
      <w:proofErr w:type="spellEnd"/>
      <w:r>
        <w:t>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5.6. При разработке программы </w:t>
      </w:r>
      <w:proofErr w:type="spellStart"/>
      <w:r>
        <w:t>бакалавриата</w:t>
      </w:r>
      <w:proofErr w:type="spellEnd"/>
      <w:r>
        <w:t xml:space="preserve"> организация вправе дополнить набор компетенций выпускников с учетом направленности программы </w:t>
      </w:r>
      <w:proofErr w:type="spellStart"/>
      <w:r>
        <w:t>бакалавриата</w:t>
      </w:r>
      <w:proofErr w:type="spellEnd"/>
      <w:r>
        <w:t xml:space="preserve"> на конкретные области знания и (или) вид (виды) деятельности.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5.7. При разработке программы </w:t>
      </w:r>
      <w:proofErr w:type="spellStart"/>
      <w:r>
        <w:t>бакалавриата</w:t>
      </w:r>
      <w:proofErr w:type="spellEnd"/>
      <w:r>
        <w:t xml:space="preserve"> требования к результатам </w:t>
      </w:r>
      <w:proofErr w:type="gramStart"/>
      <w:r>
        <w:t>обучения по</w:t>
      </w:r>
      <w:proofErr w:type="gramEnd"/>
      <w:r>
        <w:t xml:space="preserve"> отдельным дисциплинам (модулям), практикам организация устанавливает самостоятельно с учетом требований соответствующих примерных основных образовательных программ.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center"/>
        <w:outlineLvl w:val="1"/>
      </w:pPr>
      <w:r>
        <w:t>VI. ТРЕБОВАНИЯ К СТРУКТУРЕ ПРОГРАММЫ БАКАЛАВРИАТА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ind w:firstLine="540"/>
        <w:jc w:val="both"/>
      </w:pPr>
      <w:r>
        <w:t xml:space="preserve">6.1. Структура программы </w:t>
      </w:r>
      <w:proofErr w:type="spellStart"/>
      <w:r>
        <w:t>бакалавриата</w:t>
      </w:r>
      <w:proofErr w:type="spellEnd"/>
      <w:r>
        <w:t xml:space="preserve"> включает обязательную часть (базовую) и часть, формируемую участниками образовательных отношений (вариативную). Это обеспечивает возможность реализации программ </w:t>
      </w:r>
      <w:proofErr w:type="spellStart"/>
      <w:r>
        <w:t>бакалавриата</w:t>
      </w:r>
      <w:proofErr w:type="spellEnd"/>
      <w:r>
        <w:t>, имеющих различную направленность (профиль) образования в рамках одного направления подготовки (далее - направленность (профиль) программы).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6.2. Программа </w:t>
      </w:r>
      <w:proofErr w:type="spellStart"/>
      <w:r>
        <w:t>бакалавриата</w:t>
      </w:r>
      <w:proofErr w:type="spellEnd"/>
      <w:r>
        <w:t xml:space="preserve"> состоит из следующих блоков:</w:t>
      </w:r>
    </w:p>
    <w:p w:rsidR="00053EB5" w:rsidRDefault="00053EB5" w:rsidP="00053EB5">
      <w:pPr>
        <w:pStyle w:val="ConsPlusNormal"/>
        <w:ind w:firstLine="540"/>
        <w:jc w:val="both"/>
      </w:pPr>
      <w:r>
        <w:t>Блок 1 "Дисциплины (модули)", который включает дисциплины (модули), относящиеся к базовой части программы, и дисциплины (модули), относящиеся к ее вариативной части.</w:t>
      </w:r>
    </w:p>
    <w:p w:rsidR="00053EB5" w:rsidRDefault="00053EB5" w:rsidP="00053EB5">
      <w:pPr>
        <w:pStyle w:val="ConsPlusNormal"/>
        <w:ind w:firstLine="540"/>
        <w:jc w:val="both"/>
      </w:pPr>
      <w:r>
        <w:t>Блок 2 "Практики", который в полном объеме относится к вариативной части программы.</w:t>
      </w:r>
    </w:p>
    <w:p w:rsidR="00053EB5" w:rsidRDefault="00053EB5" w:rsidP="00053EB5">
      <w:pPr>
        <w:pStyle w:val="ConsPlusNormal"/>
        <w:ind w:firstLine="540"/>
        <w:jc w:val="both"/>
      </w:pPr>
      <w:r>
        <w:t>Блок 3 "Государственная итоговая аттестация", который в полном объеме относится к базовой части программы и завершается присвоением квалификации, указанной в перечне специальностей и направлений подготовки высшего образования, утверждаемом Министерством образования и науки Российской Федерации &lt;1&gt;.</w:t>
      </w:r>
    </w:p>
    <w:p w:rsidR="00053EB5" w:rsidRDefault="00053EB5" w:rsidP="00053EB5">
      <w:pPr>
        <w:pStyle w:val="ConsPlusNormal"/>
        <w:ind w:firstLine="540"/>
        <w:jc w:val="both"/>
      </w:pPr>
      <w:r>
        <w:t>--------------------------------</w:t>
      </w:r>
    </w:p>
    <w:p w:rsidR="00053EB5" w:rsidRDefault="00053EB5" w:rsidP="00053EB5">
      <w:pPr>
        <w:pStyle w:val="ConsPlusNormal"/>
        <w:ind w:firstLine="540"/>
        <w:jc w:val="both"/>
      </w:pPr>
      <w:proofErr w:type="gramStart"/>
      <w:r>
        <w:t xml:space="preserve">&lt;1&gt; </w:t>
      </w:r>
      <w:hyperlink r:id="rId8" w:history="1">
        <w:r>
          <w:rPr>
            <w:color w:val="0000FF"/>
          </w:rPr>
          <w:t>Подпункт 5.2.1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</w:t>
      </w:r>
      <w:r>
        <w:lastRenderedPageBreak/>
        <w:t>законодательства Российской Федерации, 2013, N 23, ст. 2923; N 33, ст. 4386; N 37, ст. 4702; 2014, N 2, ст. 126; N 6, ст. 582; N 27, ст. 3776).</w:t>
      </w:r>
      <w:proofErr w:type="gramEnd"/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center"/>
        <w:outlineLvl w:val="2"/>
      </w:pPr>
      <w:r>
        <w:t xml:space="preserve">Структура программы </w:t>
      </w:r>
      <w:proofErr w:type="spellStart"/>
      <w:r>
        <w:t>бакалавриата</w:t>
      </w:r>
      <w:proofErr w:type="spellEnd"/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right"/>
      </w:pPr>
      <w:r>
        <w:t>Таблица</w:t>
      </w:r>
    </w:p>
    <w:p w:rsidR="00053EB5" w:rsidRDefault="00053EB5" w:rsidP="00053EB5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474"/>
        <w:gridCol w:w="4853"/>
        <w:gridCol w:w="1896"/>
        <w:gridCol w:w="1632"/>
      </w:tblGrid>
      <w:tr w:rsidR="00053EB5">
        <w:tc>
          <w:tcPr>
            <w:tcW w:w="63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 xml:space="preserve">Структура программы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 xml:space="preserve">Объем программы </w:t>
            </w:r>
            <w:proofErr w:type="spellStart"/>
            <w:r>
              <w:t>бакалавриата</w:t>
            </w:r>
            <w:proofErr w:type="spellEnd"/>
            <w:r>
              <w:t xml:space="preserve"> в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053EB5">
        <w:tc>
          <w:tcPr>
            <w:tcW w:w="63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both"/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 xml:space="preserve">программа </w:t>
            </w:r>
            <w:proofErr w:type="gramStart"/>
            <w:r>
              <w:t>академического</w:t>
            </w:r>
            <w:proofErr w:type="gramEnd"/>
            <w:r>
              <w:t xml:space="preserve">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 xml:space="preserve">программа </w:t>
            </w:r>
            <w:proofErr w:type="gramStart"/>
            <w:r>
              <w:t>прикладного</w:t>
            </w:r>
            <w:proofErr w:type="gramEnd"/>
            <w:r>
              <w:t xml:space="preserve"> </w:t>
            </w:r>
            <w:proofErr w:type="spellStart"/>
            <w:r>
              <w:t>бакалавриата</w:t>
            </w:r>
            <w:proofErr w:type="spellEnd"/>
          </w:p>
        </w:tc>
      </w:tr>
      <w:tr w:rsidR="00053EB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</w:pPr>
            <w:r>
              <w:t>Блок 1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>189 - 201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>144 - 201</w:t>
            </w:r>
          </w:p>
        </w:tc>
      </w:tr>
      <w:tr w:rsidR="00053EB5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</w:pPr>
            <w:r>
              <w:t>Базовая часть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>102 - 108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>102 - 108</w:t>
            </w:r>
          </w:p>
        </w:tc>
      </w:tr>
      <w:tr w:rsidR="00053EB5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both"/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>87 - 93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>42 - 93</w:t>
            </w:r>
          </w:p>
        </w:tc>
      </w:tr>
      <w:tr w:rsidR="00053EB5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</w:pPr>
            <w:r>
              <w:t>Блок 2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</w:pPr>
            <w:r>
              <w:t>Практики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>30 - 45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>30 - 90</w:t>
            </w:r>
          </w:p>
        </w:tc>
      </w:tr>
      <w:tr w:rsidR="00053EB5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both"/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>30 - 45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>30 - 90</w:t>
            </w:r>
          </w:p>
        </w:tc>
      </w:tr>
      <w:tr w:rsidR="00053EB5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</w:pPr>
            <w:r>
              <w:t>Блок 3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>6 - 9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>6 - 9</w:t>
            </w:r>
          </w:p>
        </w:tc>
      </w:tr>
      <w:tr w:rsidR="00053EB5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both"/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</w:pPr>
            <w:r>
              <w:t>Базовая часть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>6 - 9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>6 - 9</w:t>
            </w:r>
          </w:p>
        </w:tc>
      </w:tr>
      <w:tr w:rsidR="00053EB5">
        <w:tc>
          <w:tcPr>
            <w:tcW w:w="6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</w:pPr>
            <w:r>
              <w:t xml:space="preserve">Объем программы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53EB5" w:rsidRDefault="00053EB5">
            <w:pPr>
              <w:pStyle w:val="ConsPlusNormal"/>
              <w:jc w:val="center"/>
            </w:pPr>
            <w:r>
              <w:t>240</w:t>
            </w:r>
          </w:p>
        </w:tc>
      </w:tr>
    </w:tbl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ind w:firstLine="540"/>
        <w:jc w:val="both"/>
      </w:pPr>
      <w:r>
        <w:t xml:space="preserve">6.3. </w:t>
      </w:r>
      <w:proofErr w:type="gramStart"/>
      <w:r>
        <w:t xml:space="preserve">Дисциплины (модули), относящиеся к базовой части программы </w:t>
      </w:r>
      <w:proofErr w:type="spellStart"/>
      <w:r>
        <w:t>бакалавриата</w:t>
      </w:r>
      <w:proofErr w:type="spellEnd"/>
      <w:r>
        <w:t xml:space="preserve">, являются обязательными для освоения обучающимся вне зависимости от направленности (профиля) программы </w:t>
      </w:r>
      <w:proofErr w:type="spellStart"/>
      <w:r>
        <w:t>бакалавриата</w:t>
      </w:r>
      <w:proofErr w:type="spellEnd"/>
      <w:r>
        <w:t>, которую он осваивает.</w:t>
      </w:r>
      <w:proofErr w:type="gramEnd"/>
      <w:r>
        <w:t xml:space="preserve"> </w:t>
      </w:r>
      <w:proofErr w:type="gramStart"/>
      <w:r>
        <w:t xml:space="preserve">Набор дисциплин (модулей), относящихся к базовой части программы </w:t>
      </w:r>
      <w:proofErr w:type="spellStart"/>
      <w:r>
        <w:t>бакалавриата</w:t>
      </w:r>
      <w:proofErr w:type="spellEnd"/>
      <w:r>
        <w:t>, организация определяет самостоятельно в объеме, установленном настоящим ФГОС ВО, с учетом соответствующей (соответствующих) примерной (примерных) основной (основных) образовательной (образовательных) программы (программ).</w:t>
      </w:r>
      <w:proofErr w:type="gramEnd"/>
    </w:p>
    <w:p w:rsidR="00053EB5" w:rsidRDefault="00053EB5" w:rsidP="00053EB5">
      <w:pPr>
        <w:pStyle w:val="ConsPlusNormal"/>
        <w:ind w:firstLine="540"/>
        <w:jc w:val="both"/>
      </w:pPr>
      <w:r>
        <w:t xml:space="preserve">6.4. Дисциплины (модули) по философии, истории, иностранному языку, безопасности жизнедеятельности реализуются в рамках базовой части Блока 1 "Дисциплины (модули)" программы </w:t>
      </w:r>
      <w:proofErr w:type="spellStart"/>
      <w:r>
        <w:t>бакалавриата</w:t>
      </w:r>
      <w:proofErr w:type="spellEnd"/>
      <w:r>
        <w:t>. Объем, содержание и порядок реализации указанных дисциплин (модулей) определяются организацией самостоятельно.</w:t>
      </w:r>
    </w:p>
    <w:p w:rsidR="00053EB5" w:rsidRDefault="00053EB5" w:rsidP="00053EB5">
      <w:pPr>
        <w:pStyle w:val="ConsPlusNormal"/>
        <w:ind w:firstLine="540"/>
        <w:jc w:val="both"/>
      </w:pPr>
      <w:r>
        <w:t>6.5. Дисциплины (модули) по физической культуре и спорту реализуются в рамках: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базовой части Блока 1 "Дисциплины (модули)" программы </w:t>
      </w:r>
      <w:proofErr w:type="spellStart"/>
      <w:r>
        <w:t>бакалавриата</w:t>
      </w:r>
      <w:proofErr w:type="spellEnd"/>
      <w:r>
        <w:t xml:space="preserve"> в объеме не менее 72 академических часов (2 зачетные единицы) в очной форме обучения;</w:t>
      </w:r>
    </w:p>
    <w:p w:rsidR="00053EB5" w:rsidRDefault="00053EB5" w:rsidP="00053EB5">
      <w:pPr>
        <w:pStyle w:val="ConsPlusNormal"/>
        <w:ind w:firstLine="540"/>
        <w:jc w:val="both"/>
      </w:pPr>
      <w:r>
        <w:t>элективных дисциплин (модулей) в объеме не менее 328 академических часов. Указанные академические часы являются обязательными для освоения и в зачетные единицы не переводятся.</w:t>
      </w:r>
    </w:p>
    <w:p w:rsidR="00053EB5" w:rsidRDefault="00053EB5" w:rsidP="00053EB5">
      <w:pPr>
        <w:pStyle w:val="ConsPlusNormal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ограниченными возможностями здоровья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6.6. Дисциплины (модули), относящиеся к вариативной части программы </w:t>
      </w:r>
      <w:proofErr w:type="spellStart"/>
      <w:r>
        <w:t>бакалавриата</w:t>
      </w:r>
      <w:proofErr w:type="spellEnd"/>
      <w:r>
        <w:t xml:space="preserve"> и практики, определяют направленность (профиль) программы </w:t>
      </w:r>
      <w:proofErr w:type="spellStart"/>
      <w:r>
        <w:t>бакалавриата</w:t>
      </w:r>
      <w:proofErr w:type="spellEnd"/>
      <w:r>
        <w:t xml:space="preserve">. Набор дисциплин (модулей), относящихся к вариативной части программы </w:t>
      </w:r>
      <w:proofErr w:type="spellStart"/>
      <w:r>
        <w:t>бакалавриата</w:t>
      </w:r>
      <w:proofErr w:type="spellEnd"/>
      <w:r>
        <w:t xml:space="preserve"> и практик, организация определяет самостоятельно в объеме, установленном настоящим ФГОС </w:t>
      </w:r>
      <w:proofErr w:type="gramStart"/>
      <w:r>
        <w:t>ВО</w:t>
      </w:r>
      <w:proofErr w:type="gramEnd"/>
      <w:r>
        <w:t>. После выбора обучающимся направленности (профиля) программы набор соответствующих дисциплин (модулей) и практик становится обязательным для освоения обучающимся.</w:t>
      </w:r>
    </w:p>
    <w:p w:rsidR="00053EB5" w:rsidRDefault="00053EB5" w:rsidP="00053EB5">
      <w:pPr>
        <w:pStyle w:val="ConsPlusNormal"/>
        <w:ind w:firstLine="540"/>
        <w:jc w:val="both"/>
      </w:pPr>
      <w:r>
        <w:t>6.7. В Блок 2 "Практики" входят учебная и производственная, в том числе преддипломная, практики.</w:t>
      </w:r>
    </w:p>
    <w:p w:rsidR="00053EB5" w:rsidRDefault="00053EB5" w:rsidP="00053EB5">
      <w:pPr>
        <w:pStyle w:val="ConsPlusNormal"/>
        <w:ind w:firstLine="540"/>
        <w:jc w:val="both"/>
      </w:pPr>
      <w:r>
        <w:t>Типы учебной практики:</w:t>
      </w:r>
    </w:p>
    <w:p w:rsidR="00053EB5" w:rsidRDefault="00053EB5" w:rsidP="00053EB5">
      <w:pPr>
        <w:pStyle w:val="ConsPlusNormal"/>
        <w:ind w:firstLine="540"/>
        <w:jc w:val="both"/>
      </w:pPr>
      <w:r>
        <w:t>практика по получению первичных профессиональных умений и навыков.</w:t>
      </w:r>
    </w:p>
    <w:p w:rsidR="00053EB5" w:rsidRDefault="00053EB5" w:rsidP="00053EB5">
      <w:pPr>
        <w:pStyle w:val="ConsPlusNormal"/>
        <w:ind w:firstLine="540"/>
        <w:jc w:val="both"/>
      </w:pPr>
      <w:r>
        <w:t>Способы проведения учебной практики:</w:t>
      </w:r>
    </w:p>
    <w:p w:rsidR="00053EB5" w:rsidRDefault="00053EB5" w:rsidP="00053EB5">
      <w:pPr>
        <w:pStyle w:val="ConsPlusNormal"/>
        <w:ind w:firstLine="540"/>
        <w:jc w:val="both"/>
      </w:pPr>
      <w:r>
        <w:t>стационарная;</w:t>
      </w:r>
    </w:p>
    <w:p w:rsidR="00053EB5" w:rsidRDefault="00053EB5" w:rsidP="00053EB5">
      <w:pPr>
        <w:pStyle w:val="ConsPlusNormal"/>
        <w:ind w:firstLine="540"/>
        <w:jc w:val="both"/>
      </w:pPr>
      <w:r>
        <w:lastRenderedPageBreak/>
        <w:t>выездная (полевая).</w:t>
      </w:r>
    </w:p>
    <w:p w:rsidR="00053EB5" w:rsidRDefault="00053EB5" w:rsidP="00053EB5">
      <w:pPr>
        <w:pStyle w:val="ConsPlusNormal"/>
        <w:ind w:firstLine="540"/>
        <w:jc w:val="both"/>
      </w:pPr>
      <w:r>
        <w:t>Типы производственной практики:</w:t>
      </w:r>
    </w:p>
    <w:p w:rsidR="00053EB5" w:rsidRDefault="00053EB5" w:rsidP="00053EB5">
      <w:pPr>
        <w:pStyle w:val="ConsPlusNormal"/>
        <w:ind w:firstLine="540"/>
        <w:jc w:val="both"/>
      </w:pPr>
      <w:r>
        <w:t>практика по получению профессиональных умений и опыта профессиональной деятельности.</w:t>
      </w:r>
    </w:p>
    <w:p w:rsidR="00053EB5" w:rsidRDefault="00053EB5" w:rsidP="00053EB5">
      <w:pPr>
        <w:pStyle w:val="ConsPlusNormal"/>
        <w:ind w:firstLine="540"/>
        <w:jc w:val="both"/>
      </w:pPr>
      <w:r>
        <w:t>Способы проведения производственной практики:</w:t>
      </w:r>
    </w:p>
    <w:p w:rsidR="00053EB5" w:rsidRDefault="00053EB5" w:rsidP="00053EB5">
      <w:pPr>
        <w:pStyle w:val="ConsPlusNormal"/>
        <w:ind w:firstLine="540"/>
        <w:jc w:val="both"/>
      </w:pPr>
      <w:r>
        <w:t>стационарная;</w:t>
      </w:r>
    </w:p>
    <w:p w:rsidR="00053EB5" w:rsidRDefault="00053EB5" w:rsidP="00053EB5">
      <w:pPr>
        <w:pStyle w:val="ConsPlusNormal"/>
        <w:ind w:firstLine="540"/>
        <w:jc w:val="both"/>
      </w:pPr>
      <w:r>
        <w:t>выездная;</w:t>
      </w:r>
    </w:p>
    <w:p w:rsidR="00053EB5" w:rsidRDefault="00053EB5" w:rsidP="00053EB5">
      <w:pPr>
        <w:pStyle w:val="ConsPlusNormal"/>
        <w:ind w:firstLine="540"/>
        <w:jc w:val="both"/>
      </w:pPr>
      <w:r>
        <w:t>выездная (полевая).</w:t>
      </w:r>
    </w:p>
    <w:p w:rsidR="00053EB5" w:rsidRDefault="00053EB5" w:rsidP="00053EB5">
      <w:pPr>
        <w:pStyle w:val="ConsPlusNormal"/>
        <w:ind w:firstLine="540"/>
        <w:jc w:val="both"/>
      </w:pPr>
      <w:r>
        <w:t>Преддипломная практика проводится для выполнения выпускной квалификационной работы и является обязательной.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При разработке программ </w:t>
      </w:r>
      <w:proofErr w:type="spellStart"/>
      <w:r>
        <w:t>бакалавриата</w:t>
      </w:r>
      <w:proofErr w:type="spellEnd"/>
      <w:r>
        <w:t xml:space="preserve"> организация выбирает типы практик в зависимости от вида (видов) деятельности, на который (которые) ориентирована программа </w:t>
      </w:r>
      <w:proofErr w:type="spellStart"/>
      <w:r>
        <w:t>бакалавриата</w:t>
      </w:r>
      <w:proofErr w:type="spellEnd"/>
      <w:r>
        <w:t xml:space="preserve">. Организация вправе предусмотреть в программе </w:t>
      </w:r>
      <w:proofErr w:type="spellStart"/>
      <w:r>
        <w:t>бакалавриата</w:t>
      </w:r>
      <w:proofErr w:type="spellEnd"/>
      <w:r>
        <w:t xml:space="preserve"> иные типы практик дополнительно </w:t>
      </w:r>
      <w:proofErr w:type="gramStart"/>
      <w:r>
        <w:t>к</w:t>
      </w:r>
      <w:proofErr w:type="gramEnd"/>
      <w:r>
        <w:t xml:space="preserve"> установленным настоящим ФГОС ВО.</w:t>
      </w:r>
    </w:p>
    <w:p w:rsidR="00053EB5" w:rsidRDefault="00053EB5" w:rsidP="00053EB5">
      <w:pPr>
        <w:pStyle w:val="ConsPlusNormal"/>
        <w:ind w:firstLine="540"/>
        <w:jc w:val="both"/>
      </w:pPr>
      <w:r>
        <w:t>Учебная и (или) производственная практики могут проводиться в структурных подразделениях организации.</w:t>
      </w:r>
    </w:p>
    <w:p w:rsidR="00053EB5" w:rsidRDefault="00053EB5" w:rsidP="00053EB5">
      <w:pPr>
        <w:pStyle w:val="ConsPlusNormal"/>
        <w:ind w:firstLine="540"/>
        <w:jc w:val="both"/>
      </w:pPr>
      <w:r>
        <w:t>Для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053EB5" w:rsidRDefault="00053EB5" w:rsidP="00053EB5">
      <w:pPr>
        <w:pStyle w:val="ConsPlusNormal"/>
        <w:ind w:firstLine="540"/>
        <w:jc w:val="both"/>
      </w:pPr>
      <w:r>
        <w:t>6.8. В Блок 3 "Государственная итоговая аттестация" входит защита выпускной квалификационной работы, включая подготовку к процедуре защиты и процедуру защиты, а также подготовка и сдача государственного экзамена (если организация включила государственный экзамен в состав государственной итоговой аттестации).</w:t>
      </w:r>
    </w:p>
    <w:p w:rsidR="00053EB5" w:rsidRDefault="00053EB5" w:rsidP="00053EB5">
      <w:pPr>
        <w:pStyle w:val="ConsPlusNormal"/>
        <w:ind w:firstLine="540"/>
        <w:jc w:val="both"/>
      </w:pPr>
      <w:r>
        <w:t>6.9. Реализация части (частей) образовательной программы и государственной итоговой аттестации, содержащей научно-техническую информацию, подлежащую экспортному контролю, не допускается с применением электронного обучения, дистанционных образовательных технологий.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6.10. При разработке программы </w:t>
      </w:r>
      <w:proofErr w:type="spellStart"/>
      <w:r>
        <w:t>бакалавриата</w:t>
      </w:r>
      <w:proofErr w:type="spellEnd"/>
      <w:r>
        <w:t xml:space="preserve"> обучающимся обеспечивается возможность освоения дисциплин (модулей) по выбору, в том числе специальные условия инвалидам и лицам с ограниченными возможностями здоровья, в объеме не менее 30 процентов вариативной части Блока 1 "Дисциплины (модули)".</w:t>
      </w:r>
    </w:p>
    <w:p w:rsidR="00053EB5" w:rsidRDefault="00053EB5" w:rsidP="00053EB5">
      <w:pPr>
        <w:pStyle w:val="ConsPlusNormal"/>
        <w:ind w:firstLine="540"/>
        <w:jc w:val="both"/>
      </w:pPr>
      <w:r>
        <w:t>6.11. Количество часов, отведенных на занятия лекционного типа в целом по Блоку 1 "Дисциплины (модули)" должно составлять не более 40 процентов от общего количества часов аудиторных занятий, отведенных на реализацию данного Блока.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center"/>
        <w:outlineLvl w:val="1"/>
      </w:pPr>
      <w:r>
        <w:t>VII. ТРЕБОВАНИЯ К УСЛОВИЯМ РЕАЛИЗАЦИИ</w:t>
      </w:r>
    </w:p>
    <w:p w:rsidR="00053EB5" w:rsidRDefault="00053EB5" w:rsidP="00053EB5">
      <w:pPr>
        <w:pStyle w:val="ConsPlusNormal"/>
        <w:jc w:val="center"/>
      </w:pPr>
      <w:r>
        <w:t>ПРОГРАММЫ БАКАЛАВРИАТА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ind w:firstLine="540"/>
        <w:jc w:val="both"/>
        <w:outlineLvl w:val="2"/>
      </w:pPr>
      <w:r>
        <w:t xml:space="preserve">7.1. Общесистемные требования к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053EB5" w:rsidRDefault="00053EB5" w:rsidP="00053EB5">
      <w:pPr>
        <w:pStyle w:val="ConsPlusNormal"/>
        <w:ind w:firstLine="540"/>
        <w:jc w:val="both"/>
      </w:pPr>
      <w:r>
        <w:t>7.1.1. Организация должна располагать материально-технической базой, соответствующей действующим противопожарным правилам и нормам и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7.1.2. Каждый обучающийся в течение всего периода обучения должен быть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организации.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</w:t>
      </w:r>
      <w:proofErr w:type="gramStart"/>
      <w:r>
        <w:t>вне</w:t>
      </w:r>
      <w:proofErr w:type="gramEnd"/>
      <w:r>
        <w:t xml:space="preserve"> </w:t>
      </w:r>
      <w:proofErr w:type="gramStart"/>
      <w:r>
        <w:t>ее</w:t>
      </w:r>
      <w:proofErr w:type="gramEnd"/>
      <w:r>
        <w:t>.</w:t>
      </w:r>
    </w:p>
    <w:p w:rsidR="00053EB5" w:rsidRDefault="00053EB5" w:rsidP="00053EB5">
      <w:pPr>
        <w:pStyle w:val="ConsPlusNormal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053EB5" w:rsidRDefault="00053EB5" w:rsidP="00053EB5">
      <w:pPr>
        <w:pStyle w:val="ConsPlusNormal"/>
        <w:ind w:firstLine="540"/>
        <w:jc w:val="both"/>
      </w:pPr>
      <w:r>
        <w:t>доступ к учебным планам, рабочим программам дисциплин (модулей), практик, к изданиям электронных библиотечных систем и электронным образовательным ресурсам, указанным в рабочих программах;</w:t>
      </w:r>
    </w:p>
    <w:p w:rsidR="00053EB5" w:rsidRDefault="00053EB5" w:rsidP="00053EB5">
      <w:pPr>
        <w:pStyle w:val="ConsPlusNormal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основной образовательной программы;</w:t>
      </w:r>
    </w:p>
    <w:p w:rsidR="00053EB5" w:rsidRDefault="00053EB5" w:rsidP="00053EB5">
      <w:pPr>
        <w:pStyle w:val="ConsPlusNormal"/>
        <w:ind w:firstLine="540"/>
        <w:jc w:val="both"/>
      </w:pPr>
      <w: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формирование электронного </w:t>
      </w:r>
      <w:proofErr w:type="spellStart"/>
      <w:r>
        <w:t>портфолио</w:t>
      </w:r>
      <w:proofErr w:type="spellEnd"/>
      <w:r>
        <w:t xml:space="preserve"> обучающегося, в том числе сохранение работ обучающегося, рецензий и оценок на эти работы со стороны любых участников образовательного процесса;</w:t>
      </w:r>
    </w:p>
    <w:p w:rsidR="00053EB5" w:rsidRDefault="00053EB5" w:rsidP="00053EB5">
      <w:pPr>
        <w:pStyle w:val="ConsPlusNormal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взаимодействие посредством сети "Интернет".</w:t>
      </w:r>
    </w:p>
    <w:p w:rsidR="00053EB5" w:rsidRDefault="00053EB5" w:rsidP="00053EB5">
      <w:pPr>
        <w:pStyle w:val="ConsPlusNormal"/>
        <w:ind w:firstLine="540"/>
        <w:jc w:val="both"/>
      </w:pPr>
      <w:r>
        <w:lastRenderedPageBreak/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&lt;1&gt;.</w:t>
      </w:r>
    </w:p>
    <w:p w:rsidR="00053EB5" w:rsidRDefault="00053EB5" w:rsidP="00053EB5">
      <w:pPr>
        <w:pStyle w:val="ConsPlusNormal"/>
        <w:ind w:firstLine="540"/>
        <w:jc w:val="both"/>
      </w:pPr>
      <w:proofErr w:type="gramStart"/>
      <w:r>
        <w:t>--------------------------------</w:t>
      </w:r>
      <w:proofErr w:type="gramEnd"/>
    </w:p>
    <w:p w:rsidR="00053EB5" w:rsidRDefault="00053EB5" w:rsidP="00053EB5">
      <w:pPr>
        <w:pStyle w:val="ConsPlusNormal"/>
        <w:ind w:firstLine="540"/>
        <w:jc w:val="both"/>
      </w:pPr>
      <w:proofErr w:type="gramStart"/>
      <w:r>
        <w:t xml:space="preserve">&lt;1&gt; Федеральный </w:t>
      </w:r>
      <w:hyperlink r:id="rId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 xml:space="preserve">N 23, ст. 2870; N 27, ст. 3479; N 52, ст. 6961, ст. 6963; 2014, N 19, ст. 2302; N 30, ст. 4223, ст. 4243), Федеральный </w:t>
      </w:r>
      <w:hyperlink r:id="rId1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</w:t>
      </w:r>
      <w:proofErr w:type="gramEnd"/>
      <w:r>
        <w:t xml:space="preserve"> </w:t>
      </w:r>
      <w:proofErr w:type="gramStart"/>
      <w:r>
        <w:t>N 52, ст. 6439; 2010, N 27, ст. 3407; N 31, ст. 4173, ст. 4196; N 49, ст. 6409; 2011, N 23, ст. 3263; N 31, ст. 4701; 2013, N 14, ст. 1651; N 30, ст. 4038; N 51, ст. 6683; 2014, N 23, ст. 2927).</w:t>
      </w:r>
      <w:proofErr w:type="gramEnd"/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ind w:firstLine="540"/>
        <w:jc w:val="both"/>
      </w:pPr>
      <w:r>
        <w:t xml:space="preserve">7.1.3. В случае реализации программы </w:t>
      </w:r>
      <w:proofErr w:type="spellStart"/>
      <w:r>
        <w:t>бакалавриата</w:t>
      </w:r>
      <w:proofErr w:type="spellEnd"/>
      <w:r>
        <w:t xml:space="preserve"> в сетевой форме требования к реализации программы </w:t>
      </w:r>
      <w:proofErr w:type="spellStart"/>
      <w:r>
        <w:t>бакалавриата</w:t>
      </w:r>
      <w:proofErr w:type="spellEnd"/>
      <w:r>
        <w:t xml:space="preserve">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</w:t>
      </w:r>
      <w:proofErr w:type="spellStart"/>
      <w:r>
        <w:t>бакалавриата</w:t>
      </w:r>
      <w:proofErr w:type="spellEnd"/>
      <w:r>
        <w:t xml:space="preserve"> в сетевой форме.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7.1.4. В случае реализации программы </w:t>
      </w:r>
      <w:proofErr w:type="spellStart"/>
      <w:r>
        <w:t>бакалавриата</w:t>
      </w:r>
      <w:proofErr w:type="spellEnd"/>
      <w:r>
        <w:t xml:space="preserve"> на созданных в установленном порядке в иных организациях кафедрах или иных структурных подразделениях организации требования к реализации программы </w:t>
      </w:r>
      <w:proofErr w:type="spellStart"/>
      <w:r>
        <w:t>бакалавриата</w:t>
      </w:r>
      <w:proofErr w:type="spellEnd"/>
      <w:r>
        <w:t xml:space="preserve"> должны обеспечиваться совокупностью ресурсов указанных организаций.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7.1.5. </w:t>
      </w:r>
      <w:proofErr w:type="gramStart"/>
      <w:r>
        <w:t xml:space="preserve">Квалификация руководящих и научно-педагогических работников организации должна соответствовать квалификационным характеристикам, установленным в Едином квалификационном справочнике должностей руководителей, специалистов и служащих, </w:t>
      </w:r>
      <w:hyperlink r:id="rId11" w:history="1">
        <w:r>
          <w:rPr>
            <w:color w:val="0000FF"/>
          </w:rPr>
          <w:t>разделе</w:t>
        </w:r>
      </w:hyperlink>
      <w:r>
        <w:t xml:space="preserve"> "Квалификационные характеристики должностей руководителей и специалистов высшего профессионального и дополнительного профессионального образования", утвержденном приказом Министерства здравоохранения и социального развития Российской Федерации от 11 января 2011 г. N 1н (зарегистрирован Министерством юстиции Российской Федерации 23 марта 2011 г., регистрационный N</w:t>
      </w:r>
      <w:proofErr w:type="gramEnd"/>
      <w:r>
        <w:t xml:space="preserve"> 20237) и профессиональным стандартам (при наличии).</w:t>
      </w:r>
    </w:p>
    <w:p w:rsidR="00053EB5" w:rsidRDefault="00053EB5" w:rsidP="00053EB5">
      <w:pPr>
        <w:pStyle w:val="ConsPlusNormal"/>
        <w:ind w:firstLine="540"/>
        <w:jc w:val="both"/>
      </w:pPr>
      <w:r>
        <w:t>7.1.6. Доля штатных научно-педагогических работников (в приведенных к целочисленным значениям ставок) должна составлять не менее 50 процентов от общего количества научно-педагогических работников организации.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7.1.7. </w:t>
      </w:r>
      <w:proofErr w:type="gramStart"/>
      <w:r>
        <w:t xml:space="preserve">В организации, реализующей программы </w:t>
      </w:r>
      <w:proofErr w:type="spellStart"/>
      <w:r>
        <w:t>бакалавриата</w:t>
      </w:r>
      <w:proofErr w:type="spellEnd"/>
      <w:r>
        <w:t>, среднегодовой объем финансирования научных исследований на одного научно-педагогического работника (в приведенных к целочисленным значениям ставок) должен составлять величину не менее чем величина аналогичного показателя мониторинга системы образования, утверждаемого Министерством образования и науки Российской Федерации &lt;1&gt;.</w:t>
      </w:r>
      <w:proofErr w:type="gramEnd"/>
    </w:p>
    <w:p w:rsidR="00053EB5" w:rsidRDefault="00053EB5" w:rsidP="00053EB5">
      <w:pPr>
        <w:pStyle w:val="ConsPlusNormal"/>
        <w:ind w:firstLine="540"/>
        <w:jc w:val="both"/>
      </w:pPr>
      <w:r>
        <w:t>--------------------------------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&lt;1&gt; </w:t>
      </w:r>
      <w:hyperlink r:id="rId12" w:history="1">
        <w:r>
          <w:rPr>
            <w:color w:val="0000FF"/>
          </w:rPr>
          <w:t>Пункт 4</w:t>
        </w:r>
      </w:hyperlink>
      <w:r>
        <w:t xml:space="preserve"> Правил осуществления мониторинга системы образования, утвержденных постановлением Правительства Российской Федерации от 5 августа 2013 г. N 662 (Собрание законодательства Российской Федерации, 2013, N 33, ст. 4378).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ind w:firstLine="540"/>
        <w:jc w:val="both"/>
        <w:outlineLvl w:val="2"/>
      </w:pPr>
      <w:r>
        <w:t xml:space="preserve">7.2. Требования к кадровым условиям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7.2.1. Реализация программы </w:t>
      </w:r>
      <w:proofErr w:type="spellStart"/>
      <w:r>
        <w:t>бакалавриата</w:t>
      </w:r>
      <w:proofErr w:type="spellEnd"/>
      <w:r>
        <w:t xml:space="preserve"> обеспечивается руководящими и научно-педагогическими работниками организации, а также лицами, привлекаемыми к реализации программы </w:t>
      </w:r>
      <w:proofErr w:type="spellStart"/>
      <w:r>
        <w:t>бакалавриата</w:t>
      </w:r>
      <w:proofErr w:type="spellEnd"/>
      <w:r>
        <w:t xml:space="preserve"> на условиях гражданско-правового договора.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7.2.2. </w:t>
      </w:r>
      <w:proofErr w:type="gramStart"/>
      <w:r>
        <w:t xml:space="preserve">Доля научно-педагогических работников (в приведенных к целочисленным значениям ставок), имеющих образование, соответствующее профилю преподаваемой дисциплины (модуля), в общем числе научно-педагогических работников, реализующих программу </w:t>
      </w:r>
      <w:proofErr w:type="spellStart"/>
      <w:r>
        <w:t>бакалавриата</w:t>
      </w:r>
      <w:proofErr w:type="spellEnd"/>
      <w:r>
        <w:t>, должна составлять не менее 70 процентов.</w:t>
      </w:r>
      <w:proofErr w:type="gramEnd"/>
    </w:p>
    <w:p w:rsidR="00053EB5" w:rsidRDefault="00053EB5" w:rsidP="00053EB5">
      <w:pPr>
        <w:pStyle w:val="ConsPlusNormal"/>
        <w:ind w:firstLine="540"/>
        <w:jc w:val="both"/>
      </w:pPr>
      <w:r>
        <w:t xml:space="preserve">7.2.3. </w:t>
      </w:r>
      <w:proofErr w:type="gramStart"/>
      <w:r>
        <w:t xml:space="preserve">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программу </w:t>
      </w:r>
      <w:proofErr w:type="spellStart"/>
      <w:r>
        <w:t>бакалавриата</w:t>
      </w:r>
      <w:proofErr w:type="spellEnd"/>
      <w:r>
        <w:t>, должна быть не менее 50 процентов.</w:t>
      </w:r>
      <w:proofErr w:type="gramEnd"/>
    </w:p>
    <w:p w:rsidR="00053EB5" w:rsidRDefault="00053EB5" w:rsidP="00053EB5">
      <w:pPr>
        <w:pStyle w:val="ConsPlusNormal"/>
        <w:ind w:firstLine="540"/>
        <w:jc w:val="both"/>
      </w:pPr>
      <w:r>
        <w:t xml:space="preserve">7.2.4. </w:t>
      </w:r>
      <w:proofErr w:type="gramStart"/>
      <w:r>
        <w:t xml:space="preserve">Доля работников (в приведенных к целочисленным значениям ставок) из числа руководителей и работников организаций, деятельность которых связана с направленностью (профилем) реализуемой программы </w:t>
      </w:r>
      <w:proofErr w:type="spellStart"/>
      <w:r>
        <w:t>бакалавриата</w:t>
      </w:r>
      <w:proofErr w:type="spellEnd"/>
      <w:r>
        <w:t xml:space="preserve"> (имеющих стаж работы в данной профессиональной области не менее 3 лет) в общем числе работников, реализующих программу </w:t>
      </w:r>
      <w:proofErr w:type="spellStart"/>
      <w:r>
        <w:t>бакалавриата</w:t>
      </w:r>
      <w:proofErr w:type="spellEnd"/>
      <w:r>
        <w:t>, должна быть не менее 5 процентов.</w:t>
      </w:r>
      <w:proofErr w:type="gramEnd"/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ind w:firstLine="540"/>
        <w:jc w:val="both"/>
        <w:outlineLvl w:val="2"/>
      </w:pPr>
      <w:r>
        <w:lastRenderedPageBreak/>
        <w:t xml:space="preserve">7.3. Требования к материально-техническому и учебно-методическому обеспечению программы </w:t>
      </w:r>
      <w:proofErr w:type="spellStart"/>
      <w:r>
        <w:t>бакалавриата</w:t>
      </w:r>
      <w:proofErr w:type="spellEnd"/>
      <w:r>
        <w:t>.</w:t>
      </w:r>
    </w:p>
    <w:p w:rsidR="00053EB5" w:rsidRDefault="00053EB5" w:rsidP="00053EB5">
      <w:pPr>
        <w:pStyle w:val="ConsPlusNormal"/>
        <w:ind w:firstLine="540"/>
        <w:jc w:val="both"/>
      </w:pPr>
      <w:r>
        <w:t>7.3.1. Специальные помещения должны представлять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053EB5" w:rsidRDefault="00053EB5" w:rsidP="00053EB5">
      <w:pPr>
        <w:pStyle w:val="ConsPlusNormal"/>
        <w:ind w:firstLine="540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примерным программам дисциплин (модулей), рабочим учебным программам дисциплин (модулей).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Перечень материально-технического обеспечения, необходимого для реализации программы </w:t>
      </w:r>
      <w:proofErr w:type="spellStart"/>
      <w:r>
        <w:t>бакалавриата</w:t>
      </w:r>
      <w:proofErr w:type="spellEnd"/>
      <w:r>
        <w:t>, включает в себя лаборатории, оснащенные лабораторным оборудованием, в зависимости от степени сложности. Конкретные требования к материально-техническому и учебно-методическому обеспечению определяются в примерных основных образовательных программах.</w:t>
      </w:r>
    </w:p>
    <w:p w:rsidR="00053EB5" w:rsidRDefault="00053EB5" w:rsidP="00053EB5">
      <w:pPr>
        <w:pStyle w:val="ConsPlusNormal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</w:t>
      </w:r>
      <w:proofErr w:type="gramStart"/>
      <w:r>
        <w:t>обучающимся</w:t>
      </w:r>
      <w:proofErr w:type="gramEnd"/>
      <w:r>
        <w:t xml:space="preserve"> осваивать умения и навыки, предусмотренные профессиональной деятельностью.</w:t>
      </w:r>
    </w:p>
    <w:p w:rsidR="00053EB5" w:rsidRDefault="00053EB5" w:rsidP="00053EB5">
      <w:pPr>
        <w:pStyle w:val="ConsPlusNormal"/>
        <w:ind w:firstLine="540"/>
        <w:jc w:val="both"/>
      </w:pPr>
      <w:r>
        <w:t>В случае неиспользования в организации электронно-библиотечной системы (электронной библиотеки) библиотечный фонд должен быть укомплектован печатными изданиями из расчета не менее 50 экземпляров каждого из изданий основной литературы, перечисленной в рабочих программах дисциплин (модулей), практик, и не менее 25 экземпляров дополнительной литературы на 100 обучающихся.</w:t>
      </w:r>
    </w:p>
    <w:p w:rsidR="00053EB5" w:rsidRDefault="00053EB5" w:rsidP="00053EB5">
      <w:pPr>
        <w:pStyle w:val="ConsPlusNormal"/>
        <w:ind w:firstLine="540"/>
        <w:jc w:val="both"/>
      </w:pPr>
      <w:r>
        <w:t>7.3.2. Организация должна быть обеспечена необходимым комплектом лицензионного программного обеспечения (состав определяется в рабочих программах дисциплин (модулей) и подлежит ежегодному обновлению).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7.3.3. Электронно-библиотечные системы (электронная библиотека) и электронная информационно-образовательная среда должны обеспечивать одновременный доступ не менее 25 процентов обучающихся по программе </w:t>
      </w:r>
      <w:proofErr w:type="spellStart"/>
      <w:r>
        <w:t>бакалавриата</w:t>
      </w:r>
      <w:proofErr w:type="spellEnd"/>
      <w:r>
        <w:t>.</w:t>
      </w:r>
    </w:p>
    <w:p w:rsidR="00053EB5" w:rsidRDefault="00053EB5" w:rsidP="00053EB5">
      <w:pPr>
        <w:pStyle w:val="ConsPlusNormal"/>
        <w:ind w:firstLine="540"/>
        <w:jc w:val="both"/>
      </w:pPr>
      <w:r>
        <w:t>7.3.4.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ежегодному обновлению.</w:t>
      </w:r>
    </w:p>
    <w:p w:rsidR="00053EB5" w:rsidRDefault="00053EB5" w:rsidP="00053EB5">
      <w:pPr>
        <w:pStyle w:val="ConsPlusNormal"/>
        <w:ind w:firstLine="540"/>
        <w:jc w:val="both"/>
      </w:pPr>
      <w:r>
        <w:t>7.3.5. Обучающиеся из числа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ind w:firstLine="540"/>
        <w:jc w:val="both"/>
        <w:outlineLvl w:val="2"/>
      </w:pPr>
      <w:r>
        <w:t xml:space="preserve">7.4. Требования к финансовым условиям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053EB5" w:rsidRDefault="00053EB5" w:rsidP="00053EB5">
      <w:pPr>
        <w:pStyle w:val="ConsPlusNormal"/>
        <w:ind w:firstLine="540"/>
        <w:jc w:val="both"/>
      </w:pPr>
      <w:r>
        <w:t xml:space="preserve">7.4.1. </w:t>
      </w:r>
      <w:proofErr w:type="gramStart"/>
      <w:r>
        <w:t xml:space="preserve">Финансовое обеспечение реализации программы </w:t>
      </w:r>
      <w:proofErr w:type="spellStart"/>
      <w:r>
        <w:t>бакалавриата</w:t>
      </w:r>
      <w:proofErr w:type="spellEnd"/>
      <w:r>
        <w:t xml:space="preserve">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</w:t>
      </w:r>
      <w:hyperlink r:id="rId13" w:history="1">
        <w:r>
          <w:rPr>
            <w:color w:val="0000FF"/>
          </w:rPr>
          <w:t>Методикой</w:t>
        </w:r>
      </w:hyperlink>
      <w:r>
        <w:t xml:space="preserve"> определения нормативных затрат на оказание государственных услуг по реализации имеющих государственную аккредитацию образовательных</w:t>
      </w:r>
      <w:proofErr w:type="gramEnd"/>
      <w:r>
        <w:t xml:space="preserve"> программ высшего образования по специальностям и направлениям подготовки, утвержденной приказом Министерства образования и науки Российской Федерации от 2 августа 2013 г. N 638 (зарегистрирован Министерством юстиции Российской Федерации 16 сентября 2013 г., регистрационный N 29967).</w:t>
      </w:r>
    </w:p>
    <w:p w:rsidR="00053EB5" w:rsidRDefault="00053EB5" w:rsidP="00053EB5">
      <w:pPr>
        <w:pStyle w:val="ConsPlusNormal"/>
        <w:jc w:val="both"/>
      </w:pPr>
    </w:p>
    <w:p w:rsidR="00053EB5" w:rsidRDefault="00053EB5" w:rsidP="00053EB5">
      <w:pPr>
        <w:pStyle w:val="ConsPlusNormal"/>
        <w:jc w:val="both"/>
      </w:pPr>
    </w:p>
    <w:p w:rsidR="009B4FDE" w:rsidRDefault="009B4FDE"/>
    <w:sectPr w:rsidR="009B4FDE" w:rsidSect="002111A8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053EB5"/>
    <w:rsid w:val="00051F54"/>
    <w:rsid w:val="00053EB5"/>
    <w:rsid w:val="00056AB6"/>
    <w:rsid w:val="00074B64"/>
    <w:rsid w:val="000B2B03"/>
    <w:rsid w:val="000B3E7F"/>
    <w:rsid w:val="000B724D"/>
    <w:rsid w:val="000C049C"/>
    <w:rsid w:val="000D2728"/>
    <w:rsid w:val="0011457E"/>
    <w:rsid w:val="00126C75"/>
    <w:rsid w:val="00135466"/>
    <w:rsid w:val="00145802"/>
    <w:rsid w:val="00152F41"/>
    <w:rsid w:val="001A7DB8"/>
    <w:rsid w:val="001B55C8"/>
    <w:rsid w:val="001D54FC"/>
    <w:rsid w:val="001F36A5"/>
    <w:rsid w:val="0024694E"/>
    <w:rsid w:val="002652E6"/>
    <w:rsid w:val="0027772C"/>
    <w:rsid w:val="002937E2"/>
    <w:rsid w:val="002963C1"/>
    <w:rsid w:val="002A66F5"/>
    <w:rsid w:val="002F4EA9"/>
    <w:rsid w:val="003025F7"/>
    <w:rsid w:val="003523C6"/>
    <w:rsid w:val="003D775D"/>
    <w:rsid w:val="003F169E"/>
    <w:rsid w:val="0042607F"/>
    <w:rsid w:val="00446528"/>
    <w:rsid w:val="00463E46"/>
    <w:rsid w:val="0047042F"/>
    <w:rsid w:val="00492F0E"/>
    <w:rsid w:val="0049686B"/>
    <w:rsid w:val="004D690D"/>
    <w:rsid w:val="004E49F3"/>
    <w:rsid w:val="0050361A"/>
    <w:rsid w:val="00505B68"/>
    <w:rsid w:val="005152B7"/>
    <w:rsid w:val="00516400"/>
    <w:rsid w:val="005356EB"/>
    <w:rsid w:val="00570188"/>
    <w:rsid w:val="005D1FFF"/>
    <w:rsid w:val="0060100A"/>
    <w:rsid w:val="00642779"/>
    <w:rsid w:val="00642D28"/>
    <w:rsid w:val="006B0023"/>
    <w:rsid w:val="006B64A9"/>
    <w:rsid w:val="006C1D80"/>
    <w:rsid w:val="006E76C4"/>
    <w:rsid w:val="007F3823"/>
    <w:rsid w:val="008308A8"/>
    <w:rsid w:val="00864B93"/>
    <w:rsid w:val="00867887"/>
    <w:rsid w:val="008B5556"/>
    <w:rsid w:val="008D12AB"/>
    <w:rsid w:val="008F551D"/>
    <w:rsid w:val="009042D2"/>
    <w:rsid w:val="00932405"/>
    <w:rsid w:val="0093753C"/>
    <w:rsid w:val="009B309A"/>
    <w:rsid w:val="009B4FDE"/>
    <w:rsid w:val="009F7969"/>
    <w:rsid w:val="00A02974"/>
    <w:rsid w:val="00A36128"/>
    <w:rsid w:val="00A72252"/>
    <w:rsid w:val="00A776F8"/>
    <w:rsid w:val="00AA7199"/>
    <w:rsid w:val="00AD53FD"/>
    <w:rsid w:val="00B11A04"/>
    <w:rsid w:val="00B601C4"/>
    <w:rsid w:val="00B902D7"/>
    <w:rsid w:val="00BA0209"/>
    <w:rsid w:val="00BA5811"/>
    <w:rsid w:val="00BA60CD"/>
    <w:rsid w:val="00BD05F9"/>
    <w:rsid w:val="00BE7C67"/>
    <w:rsid w:val="00C269DF"/>
    <w:rsid w:val="00C52E50"/>
    <w:rsid w:val="00C54696"/>
    <w:rsid w:val="00C61CDD"/>
    <w:rsid w:val="00C82E37"/>
    <w:rsid w:val="00CB68B6"/>
    <w:rsid w:val="00CC58F0"/>
    <w:rsid w:val="00CD5D24"/>
    <w:rsid w:val="00CE34EA"/>
    <w:rsid w:val="00CE4434"/>
    <w:rsid w:val="00D061DD"/>
    <w:rsid w:val="00D07C28"/>
    <w:rsid w:val="00D8021B"/>
    <w:rsid w:val="00D93B52"/>
    <w:rsid w:val="00E00A4A"/>
    <w:rsid w:val="00E141EF"/>
    <w:rsid w:val="00EB03DE"/>
    <w:rsid w:val="00EC490D"/>
    <w:rsid w:val="00F21534"/>
    <w:rsid w:val="00F42B91"/>
    <w:rsid w:val="00FA27CD"/>
    <w:rsid w:val="00FC5C76"/>
    <w:rsid w:val="00FD0608"/>
    <w:rsid w:val="00FE4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3EB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783791F6A97D1B61DB5102B0A1ACA83BE4ED3EBCD43B2BBF0E00D4106ED03DD0AE287EC86FA980Y1T0N" TargetMode="External"/><Relationship Id="rId13" Type="http://schemas.openxmlformats.org/officeDocument/2006/relationships/hyperlink" Target="consultantplus://offline/ref=38783791F6A97D1B61DB5102B0A1ACA83BE7EA3DB8DD3B2BBF0E00D4106ED03DD0AE287EC86FA983Y1T3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8783791F6A97D1B61DB5102B0A1ACA83BE4EA35B9DA3B2BBF0E00D4106ED03DD0AE287EC86FA98AY1T1N" TargetMode="External"/><Relationship Id="rId12" Type="http://schemas.openxmlformats.org/officeDocument/2006/relationships/hyperlink" Target="consultantplus://offline/ref=38783791F6A97D1B61DB5102B0A1ACA83BE7E839BED53B2BBF0E00D4106ED03DD0AE287EC86FA983Y1T7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783791F6A97D1B61DB5102B0A1ACA83BE3EE3EBED53B2BBF0E00D410Y6TEN" TargetMode="External"/><Relationship Id="rId11" Type="http://schemas.openxmlformats.org/officeDocument/2006/relationships/hyperlink" Target="consultantplus://offline/ref=38783791F6A97D1B61DB5102B0A1ACA83BE3EA38B9DB3B2BBF0E00D4106ED03DD0AE287EC86FA983Y1T1N" TargetMode="External"/><Relationship Id="rId5" Type="http://schemas.openxmlformats.org/officeDocument/2006/relationships/hyperlink" Target="consultantplus://offline/ref=38783791F6A97D1B61DB5102B0A1ACA83BE4E03AB8DA3B2BBF0E00D4106ED03DD0AE287EC86FA986Y1T3N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8783791F6A97D1B61DB5102B0A1ACA83BE4EE3CBDDC3B2BBF0E00D410Y6TEN" TargetMode="External"/><Relationship Id="rId4" Type="http://schemas.openxmlformats.org/officeDocument/2006/relationships/hyperlink" Target="consultantplus://offline/ref=38783791F6A97D1B61DB5102B0A1ACA83BE4ED3EBCD43B2BBF0E00D4106ED03DD0AE287EC86FA984Y1T0N" TargetMode="External"/><Relationship Id="rId9" Type="http://schemas.openxmlformats.org/officeDocument/2006/relationships/hyperlink" Target="consultantplus://offline/ref=38783791F6A97D1B61DB5102B0A1ACA83BE4ED35BFDC3B2BBF0E00D410Y6TE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5204</Words>
  <Characters>29667</Characters>
  <Application>Microsoft Office Word</Application>
  <DocSecurity>0</DocSecurity>
  <Lines>247</Lines>
  <Paragraphs>69</Paragraphs>
  <ScaleCrop>false</ScaleCrop>
  <Company>Microsoft</Company>
  <LinksUpToDate>false</LinksUpToDate>
  <CharactersWithSpaces>34802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</cp:revision>
  <dcterms:created xsi:type="dcterms:W3CDTF">2015-04-02T13:19:00Z</dcterms:created>
  <dcterms:modified xsi:type="dcterms:W3CDTF">2015-04-02T13:21:00Z</dcterms:modified>
</cp:coreProperties>
</file>