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D86" w:rsidRDefault="002D7D86" w:rsidP="002D7D86">
      <w:pPr>
        <w:pStyle w:val="ConsPlusNormal"/>
        <w:outlineLvl w:val="0"/>
      </w:pPr>
    </w:p>
    <w:p w:rsidR="002D7D86" w:rsidRDefault="002D7D86" w:rsidP="002D7D86">
      <w:pPr>
        <w:pStyle w:val="ConsPlusNormal"/>
        <w:outlineLvl w:val="0"/>
      </w:pPr>
      <w:r>
        <w:t>Зарегистрировано в Минюсте России 27 марта 2015 г. N 36613</w:t>
      </w:r>
    </w:p>
    <w:p w:rsidR="002D7D86" w:rsidRDefault="002D7D86" w:rsidP="002D7D86">
      <w:pPr>
        <w:pStyle w:val="ConsPlusNormal"/>
        <w:pBdr>
          <w:top w:val="single" w:sz="6" w:space="0" w:color="auto"/>
        </w:pBdr>
        <w:spacing w:before="100" w:after="100"/>
        <w:jc w:val="both"/>
        <w:rPr>
          <w:sz w:val="2"/>
          <w:szCs w:val="2"/>
        </w:rPr>
      </w:pPr>
    </w:p>
    <w:p w:rsidR="002D7D86" w:rsidRDefault="002D7D86" w:rsidP="002D7D86">
      <w:pPr>
        <w:pStyle w:val="ConsPlusNormal"/>
      </w:pPr>
    </w:p>
    <w:p w:rsidR="002D7D86" w:rsidRDefault="002D7D86" w:rsidP="002D7D86">
      <w:pPr>
        <w:pStyle w:val="ConsPlusNormal"/>
        <w:jc w:val="center"/>
        <w:rPr>
          <w:b/>
          <w:bCs/>
        </w:rPr>
      </w:pPr>
      <w:r>
        <w:rPr>
          <w:b/>
          <w:bCs/>
        </w:rPr>
        <w:t>МИНИСТЕРСТВО ОБРАЗОВАНИЯ И НАУКИ РОССИЙСКОЙ ФЕДЕРАЦИИ</w:t>
      </w:r>
    </w:p>
    <w:p w:rsidR="002D7D86" w:rsidRDefault="002D7D86" w:rsidP="002D7D86">
      <w:pPr>
        <w:pStyle w:val="ConsPlusNormal"/>
        <w:jc w:val="center"/>
        <w:rPr>
          <w:b/>
          <w:bCs/>
        </w:rPr>
      </w:pPr>
    </w:p>
    <w:p w:rsidR="002D7D86" w:rsidRDefault="002D7D86" w:rsidP="002D7D86">
      <w:pPr>
        <w:pStyle w:val="ConsPlusNormal"/>
        <w:jc w:val="center"/>
        <w:rPr>
          <w:b/>
          <w:bCs/>
        </w:rPr>
      </w:pPr>
      <w:r>
        <w:rPr>
          <w:b/>
          <w:bCs/>
        </w:rPr>
        <w:t>ПРИКАЗ</w:t>
      </w:r>
    </w:p>
    <w:p w:rsidR="002D7D86" w:rsidRDefault="002D7D86" w:rsidP="002D7D86">
      <w:pPr>
        <w:pStyle w:val="ConsPlusNormal"/>
        <w:jc w:val="center"/>
        <w:rPr>
          <w:b/>
          <w:bCs/>
        </w:rPr>
      </w:pPr>
      <w:r>
        <w:rPr>
          <w:b/>
          <w:bCs/>
        </w:rPr>
        <w:t>от 6 марта 2015 г. N 176</w:t>
      </w:r>
    </w:p>
    <w:p w:rsidR="002D7D86" w:rsidRDefault="002D7D86" w:rsidP="002D7D86">
      <w:pPr>
        <w:pStyle w:val="ConsPlusNormal"/>
        <w:jc w:val="center"/>
        <w:rPr>
          <w:b/>
          <w:bCs/>
        </w:rPr>
      </w:pPr>
    </w:p>
    <w:p w:rsidR="002D7D86" w:rsidRDefault="002D7D86" w:rsidP="002D7D86">
      <w:pPr>
        <w:pStyle w:val="ConsPlusNormal"/>
        <w:jc w:val="center"/>
        <w:rPr>
          <w:b/>
          <w:bCs/>
        </w:rPr>
      </w:pPr>
      <w:r>
        <w:rPr>
          <w:b/>
          <w:bCs/>
        </w:rPr>
        <w:t>ОБ УТВЕРЖДЕНИИ</w:t>
      </w:r>
    </w:p>
    <w:p w:rsidR="002D7D86" w:rsidRDefault="002D7D86" w:rsidP="002D7D86">
      <w:pPr>
        <w:pStyle w:val="ConsPlusNormal"/>
        <w:jc w:val="center"/>
        <w:rPr>
          <w:b/>
          <w:bCs/>
        </w:rPr>
      </w:pPr>
      <w:r>
        <w:rPr>
          <w:b/>
          <w:bCs/>
        </w:rPr>
        <w:t>ФЕДЕРАЛЬНОГО ГОСУДАРСТВЕННОГО ОБРАЗОВАТЕЛЬНОГО СТАНДАРТА</w:t>
      </w:r>
    </w:p>
    <w:p w:rsidR="002D7D86" w:rsidRDefault="002D7D86" w:rsidP="002D7D86">
      <w:pPr>
        <w:pStyle w:val="ConsPlusNormal"/>
        <w:jc w:val="center"/>
        <w:rPr>
          <w:b/>
          <w:bCs/>
        </w:rPr>
      </w:pPr>
      <w:r>
        <w:rPr>
          <w:b/>
          <w:bCs/>
        </w:rPr>
        <w:t>ВЫСШЕГО ОБРАЗОВАНИЯ ПО НАПРАВЛЕНИЮ ПОДГОТОВКИ 46.03.02</w:t>
      </w:r>
    </w:p>
    <w:p w:rsidR="002D7D86" w:rsidRDefault="002D7D86" w:rsidP="002D7D86">
      <w:pPr>
        <w:pStyle w:val="ConsPlusNormal"/>
        <w:jc w:val="center"/>
        <w:rPr>
          <w:b/>
          <w:bCs/>
        </w:rPr>
      </w:pPr>
      <w:r>
        <w:rPr>
          <w:b/>
          <w:bCs/>
        </w:rPr>
        <w:t>ДОКУМЕНТОВЕДЕНИЕ И АРХИВОВЕДЕНИЕ (УРОВЕНЬ БАКАЛАВРИАТА)</w:t>
      </w:r>
    </w:p>
    <w:p w:rsidR="002D7D86" w:rsidRDefault="002D7D86" w:rsidP="002D7D86">
      <w:pPr>
        <w:pStyle w:val="ConsPlusNormal"/>
        <w:ind w:firstLine="540"/>
        <w:jc w:val="both"/>
      </w:pPr>
    </w:p>
    <w:p w:rsidR="002D7D86" w:rsidRDefault="002D7D86" w:rsidP="002D7D86">
      <w:pPr>
        <w:pStyle w:val="ConsPlusNormal"/>
        <w:ind w:firstLine="540"/>
        <w:jc w:val="both"/>
      </w:pPr>
      <w:r>
        <w:t xml:space="preserve">В соответствии с </w:t>
      </w:r>
      <w:hyperlink r:id="rId4" w:history="1">
        <w:r>
          <w:rPr>
            <w:color w:val="0000FF"/>
          </w:rPr>
          <w:t>подпунктом 5.2.41</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и </w:t>
      </w:r>
      <w:hyperlink r:id="rId5"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приказываю:</w:t>
      </w:r>
    </w:p>
    <w:p w:rsidR="002D7D86" w:rsidRDefault="002D7D86" w:rsidP="002D7D86">
      <w:pPr>
        <w:pStyle w:val="ConsPlusNormal"/>
        <w:ind w:firstLine="540"/>
        <w:jc w:val="both"/>
      </w:pPr>
      <w:r>
        <w:t xml:space="preserve">1. Утвердить прилагаемый федеральный государственный образовательный </w:t>
      </w:r>
      <w:hyperlink w:anchor="Par34" w:history="1">
        <w:r>
          <w:rPr>
            <w:color w:val="0000FF"/>
          </w:rPr>
          <w:t>стандарт</w:t>
        </w:r>
      </w:hyperlink>
      <w:r>
        <w:t xml:space="preserve"> высшего образования по направлению подготовки 46.03.02 Документоведение и архивоведение (уровень бакалавриата).</w:t>
      </w:r>
    </w:p>
    <w:p w:rsidR="002D7D86" w:rsidRDefault="002D7D86" w:rsidP="002D7D86">
      <w:pPr>
        <w:pStyle w:val="ConsPlusNormal"/>
        <w:ind w:firstLine="540"/>
        <w:jc w:val="both"/>
      </w:pPr>
      <w:r>
        <w:t>2. Признать утратившими силу:</w:t>
      </w:r>
    </w:p>
    <w:p w:rsidR="002D7D86" w:rsidRDefault="002D7D86" w:rsidP="002D7D86">
      <w:pPr>
        <w:pStyle w:val="ConsPlusNormal"/>
        <w:ind w:firstLine="540"/>
        <w:jc w:val="both"/>
      </w:pPr>
      <w:hyperlink r:id="rId6" w:history="1">
        <w:r>
          <w:rPr>
            <w:color w:val="0000FF"/>
          </w:rPr>
          <w:t>приказ</w:t>
        </w:r>
      </w:hyperlink>
      <w:r>
        <w:t xml:space="preserve"> Министерства образования и науки Российской Федерации от 28 октября 2009 г. N 493 "Об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034700 Документоведение и архивоведение (квалификация (степень) "бакалавр")" (зарегистрирован Министерством юстиции Российской Федерации 17 декабря 2010 г., регистрационный N 15683);</w:t>
      </w:r>
    </w:p>
    <w:p w:rsidR="002D7D86" w:rsidRDefault="002D7D86" w:rsidP="002D7D86">
      <w:pPr>
        <w:pStyle w:val="ConsPlusNormal"/>
        <w:ind w:firstLine="540"/>
        <w:jc w:val="both"/>
      </w:pPr>
      <w:hyperlink r:id="rId7" w:history="1">
        <w:r>
          <w:rPr>
            <w:color w:val="0000FF"/>
          </w:rPr>
          <w:t>пункт 38</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31 мая 2011 г. N 1975 (зарегистрирован Министерством юстиции Российской Федерации 28 июня 2011 г., регистрационный N 21200).</w:t>
      </w:r>
    </w:p>
    <w:p w:rsidR="002D7D86" w:rsidRDefault="002D7D86" w:rsidP="002D7D86">
      <w:pPr>
        <w:pStyle w:val="ConsPlusNormal"/>
        <w:ind w:firstLine="540"/>
        <w:jc w:val="both"/>
      </w:pPr>
    </w:p>
    <w:p w:rsidR="002D7D86" w:rsidRDefault="002D7D86" w:rsidP="002D7D86">
      <w:pPr>
        <w:pStyle w:val="ConsPlusNormal"/>
        <w:jc w:val="right"/>
      </w:pPr>
      <w:r>
        <w:t>Исполняющий обязанности Министра</w:t>
      </w:r>
    </w:p>
    <w:p w:rsidR="002D7D86" w:rsidRDefault="002D7D86" w:rsidP="002D7D86">
      <w:pPr>
        <w:pStyle w:val="ConsPlusNormal"/>
        <w:jc w:val="right"/>
      </w:pPr>
      <w:r>
        <w:t>А.Б.ПОВАЛКО</w:t>
      </w:r>
    </w:p>
    <w:p w:rsidR="002D7D86" w:rsidRDefault="002D7D86" w:rsidP="002D7D86">
      <w:pPr>
        <w:pStyle w:val="ConsPlusNormal"/>
        <w:jc w:val="center"/>
      </w:pPr>
    </w:p>
    <w:p w:rsidR="002D7D86" w:rsidRDefault="002D7D86" w:rsidP="002D7D86">
      <w:pPr>
        <w:pStyle w:val="ConsPlusNormal"/>
        <w:jc w:val="center"/>
      </w:pPr>
    </w:p>
    <w:p w:rsidR="002D7D86" w:rsidRDefault="002D7D86" w:rsidP="002D7D86">
      <w:pPr>
        <w:pStyle w:val="ConsPlusNormal"/>
        <w:jc w:val="center"/>
      </w:pPr>
    </w:p>
    <w:p w:rsidR="002D7D86" w:rsidRDefault="002D7D86" w:rsidP="002D7D86">
      <w:pPr>
        <w:pStyle w:val="ConsPlusNormal"/>
        <w:jc w:val="center"/>
      </w:pPr>
    </w:p>
    <w:p w:rsidR="002D7D86" w:rsidRDefault="002D7D86" w:rsidP="002D7D86">
      <w:pPr>
        <w:pStyle w:val="ConsPlusNormal"/>
        <w:jc w:val="center"/>
      </w:pPr>
    </w:p>
    <w:p w:rsidR="002D7D86" w:rsidRDefault="002D7D86" w:rsidP="002D7D86">
      <w:pPr>
        <w:pStyle w:val="ConsPlusNormal"/>
        <w:jc w:val="right"/>
        <w:outlineLvl w:val="0"/>
      </w:pPr>
      <w:r>
        <w:t>Приложение</w:t>
      </w:r>
    </w:p>
    <w:p w:rsidR="002D7D86" w:rsidRDefault="002D7D86" w:rsidP="002D7D86">
      <w:pPr>
        <w:pStyle w:val="ConsPlusNormal"/>
        <w:jc w:val="right"/>
      </w:pPr>
    </w:p>
    <w:p w:rsidR="002D7D86" w:rsidRDefault="002D7D86" w:rsidP="002D7D86">
      <w:pPr>
        <w:pStyle w:val="ConsPlusNormal"/>
        <w:jc w:val="right"/>
      </w:pPr>
      <w:r>
        <w:t>Утвержден</w:t>
      </w:r>
    </w:p>
    <w:p w:rsidR="002D7D86" w:rsidRDefault="002D7D86" w:rsidP="002D7D86">
      <w:pPr>
        <w:pStyle w:val="ConsPlusNormal"/>
        <w:jc w:val="right"/>
      </w:pPr>
      <w:r>
        <w:t>приказом Министерства образования</w:t>
      </w:r>
    </w:p>
    <w:p w:rsidR="002D7D86" w:rsidRDefault="002D7D86" w:rsidP="002D7D86">
      <w:pPr>
        <w:pStyle w:val="ConsPlusNormal"/>
        <w:jc w:val="right"/>
      </w:pPr>
      <w:r>
        <w:t>и науки Российской Федерации</w:t>
      </w:r>
    </w:p>
    <w:p w:rsidR="002D7D86" w:rsidRDefault="002D7D86" w:rsidP="002D7D86">
      <w:pPr>
        <w:pStyle w:val="ConsPlusNormal"/>
        <w:jc w:val="right"/>
      </w:pPr>
      <w:r>
        <w:t>от 6 марта 2015 г. N 176</w:t>
      </w:r>
    </w:p>
    <w:p w:rsidR="002D7D86" w:rsidRDefault="002D7D86" w:rsidP="002D7D86">
      <w:pPr>
        <w:pStyle w:val="ConsPlusNormal"/>
        <w:jc w:val="right"/>
      </w:pPr>
    </w:p>
    <w:p w:rsidR="002D7D86" w:rsidRDefault="002D7D86" w:rsidP="002D7D86">
      <w:pPr>
        <w:pStyle w:val="ConsPlusNormal"/>
        <w:jc w:val="center"/>
        <w:rPr>
          <w:b/>
          <w:bCs/>
        </w:rPr>
      </w:pPr>
      <w:bookmarkStart w:id="0" w:name="Par34"/>
      <w:bookmarkEnd w:id="0"/>
      <w:r>
        <w:rPr>
          <w:b/>
          <w:bCs/>
        </w:rPr>
        <w:t>ФЕДЕРАЛЬНЫЙ ГОСУДАРСТВЕННЫЙ ОБРАЗОВАТЕЛЬНЫЙ СТАНДАРТ</w:t>
      </w:r>
    </w:p>
    <w:p w:rsidR="002D7D86" w:rsidRDefault="002D7D86" w:rsidP="002D7D86">
      <w:pPr>
        <w:pStyle w:val="ConsPlusNormal"/>
        <w:jc w:val="center"/>
        <w:rPr>
          <w:b/>
          <w:bCs/>
        </w:rPr>
      </w:pPr>
      <w:r>
        <w:rPr>
          <w:b/>
          <w:bCs/>
        </w:rPr>
        <w:t>ВЫСШЕГО ОБРАЗОВАНИЯ</w:t>
      </w:r>
    </w:p>
    <w:p w:rsidR="002D7D86" w:rsidRDefault="002D7D86" w:rsidP="002D7D86">
      <w:pPr>
        <w:pStyle w:val="ConsPlusNormal"/>
        <w:jc w:val="center"/>
        <w:rPr>
          <w:b/>
          <w:bCs/>
        </w:rPr>
      </w:pPr>
    </w:p>
    <w:p w:rsidR="002D7D86" w:rsidRDefault="002D7D86" w:rsidP="002D7D86">
      <w:pPr>
        <w:pStyle w:val="ConsPlusNormal"/>
        <w:jc w:val="center"/>
        <w:rPr>
          <w:b/>
          <w:bCs/>
        </w:rPr>
      </w:pPr>
      <w:r>
        <w:rPr>
          <w:b/>
          <w:bCs/>
        </w:rPr>
        <w:t>УРОВЕНЬ ВЫСШЕГО ОБРАЗОВАНИЯ</w:t>
      </w:r>
    </w:p>
    <w:p w:rsidR="002D7D86" w:rsidRDefault="002D7D86" w:rsidP="002D7D86">
      <w:pPr>
        <w:pStyle w:val="ConsPlusNormal"/>
        <w:jc w:val="center"/>
        <w:rPr>
          <w:b/>
          <w:bCs/>
        </w:rPr>
      </w:pPr>
      <w:r>
        <w:rPr>
          <w:b/>
          <w:bCs/>
        </w:rPr>
        <w:t>БАКАЛАВРИАТ</w:t>
      </w:r>
    </w:p>
    <w:p w:rsidR="002D7D86" w:rsidRDefault="002D7D86" w:rsidP="002D7D86">
      <w:pPr>
        <w:pStyle w:val="ConsPlusNormal"/>
        <w:jc w:val="center"/>
        <w:rPr>
          <w:b/>
          <w:bCs/>
        </w:rPr>
      </w:pPr>
    </w:p>
    <w:p w:rsidR="002D7D86" w:rsidRDefault="002D7D86" w:rsidP="002D7D86">
      <w:pPr>
        <w:pStyle w:val="ConsPlusNormal"/>
        <w:jc w:val="center"/>
        <w:rPr>
          <w:b/>
          <w:bCs/>
        </w:rPr>
      </w:pPr>
      <w:r>
        <w:rPr>
          <w:b/>
          <w:bCs/>
        </w:rPr>
        <w:t>НАПРАВЛЕНИЕ ПОДГОТОВКИ</w:t>
      </w:r>
    </w:p>
    <w:p w:rsidR="002D7D86" w:rsidRDefault="002D7D86" w:rsidP="002D7D86">
      <w:pPr>
        <w:pStyle w:val="ConsPlusNormal"/>
        <w:jc w:val="center"/>
        <w:rPr>
          <w:b/>
          <w:bCs/>
        </w:rPr>
      </w:pPr>
      <w:r>
        <w:rPr>
          <w:b/>
          <w:bCs/>
        </w:rPr>
        <w:t>46.03.02 ДОКУМЕНТОВЕДЕНИЕ И АРХИВОВЕДЕНИЕ</w:t>
      </w:r>
    </w:p>
    <w:p w:rsidR="002D7D86" w:rsidRDefault="002D7D86" w:rsidP="002D7D86">
      <w:pPr>
        <w:pStyle w:val="ConsPlusNormal"/>
        <w:ind w:firstLine="540"/>
        <w:jc w:val="both"/>
      </w:pPr>
    </w:p>
    <w:p w:rsidR="002D7D86" w:rsidRDefault="002D7D86" w:rsidP="002D7D86">
      <w:pPr>
        <w:pStyle w:val="ConsPlusNormal"/>
        <w:jc w:val="center"/>
        <w:outlineLvl w:val="1"/>
      </w:pPr>
      <w:r>
        <w:t>I. ОБЛАСТЬ ПРИМЕНЕНИЯ</w:t>
      </w:r>
    </w:p>
    <w:p w:rsidR="002D7D86" w:rsidRDefault="002D7D86" w:rsidP="002D7D86">
      <w:pPr>
        <w:pStyle w:val="ConsPlusNormal"/>
        <w:ind w:firstLine="540"/>
        <w:jc w:val="both"/>
      </w:pPr>
    </w:p>
    <w:p w:rsidR="002D7D86" w:rsidRDefault="002D7D86" w:rsidP="002D7D86">
      <w:pPr>
        <w:pStyle w:val="ConsPlusNormal"/>
        <w:ind w:firstLine="540"/>
        <w:jc w:val="both"/>
      </w:pPr>
      <w:r>
        <w:t>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бакалавриата по направлению подготовки 46.03.02 Документоведение и архивоведение (далее соответственно - программа бакалавриата, направление подготовки).</w:t>
      </w:r>
    </w:p>
    <w:p w:rsidR="002D7D86" w:rsidRDefault="002D7D86" w:rsidP="002D7D86">
      <w:pPr>
        <w:pStyle w:val="ConsPlusNormal"/>
        <w:ind w:firstLine="540"/>
        <w:jc w:val="both"/>
      </w:pPr>
    </w:p>
    <w:p w:rsidR="002D7D86" w:rsidRDefault="002D7D86" w:rsidP="002D7D86">
      <w:pPr>
        <w:pStyle w:val="ConsPlusNormal"/>
        <w:jc w:val="center"/>
        <w:outlineLvl w:val="1"/>
      </w:pPr>
      <w:r>
        <w:t>II. ИСПОЛЬЗУЕМЫЕ СОКРАЩЕНИЯ</w:t>
      </w:r>
    </w:p>
    <w:p w:rsidR="002D7D86" w:rsidRDefault="002D7D86" w:rsidP="002D7D86">
      <w:pPr>
        <w:pStyle w:val="ConsPlusNormal"/>
        <w:ind w:firstLine="540"/>
        <w:jc w:val="both"/>
      </w:pPr>
    </w:p>
    <w:p w:rsidR="002D7D86" w:rsidRDefault="002D7D86" w:rsidP="002D7D86">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2D7D86" w:rsidRDefault="002D7D86" w:rsidP="002D7D86">
      <w:pPr>
        <w:pStyle w:val="ConsPlusNormal"/>
        <w:ind w:firstLine="540"/>
        <w:jc w:val="both"/>
      </w:pPr>
      <w:r>
        <w:t>ОК - общекультурные компетенции;</w:t>
      </w:r>
    </w:p>
    <w:p w:rsidR="002D7D86" w:rsidRDefault="002D7D86" w:rsidP="002D7D86">
      <w:pPr>
        <w:pStyle w:val="ConsPlusNormal"/>
        <w:ind w:firstLine="540"/>
        <w:jc w:val="both"/>
      </w:pPr>
      <w:r>
        <w:t>ОПК - общепрофессиональные компетенции;</w:t>
      </w:r>
    </w:p>
    <w:p w:rsidR="002D7D86" w:rsidRDefault="002D7D86" w:rsidP="002D7D86">
      <w:pPr>
        <w:pStyle w:val="ConsPlusNormal"/>
        <w:ind w:firstLine="540"/>
        <w:jc w:val="both"/>
      </w:pPr>
      <w:r>
        <w:t>ПК - профессиональные компетенции;</w:t>
      </w:r>
    </w:p>
    <w:p w:rsidR="002D7D86" w:rsidRDefault="002D7D86" w:rsidP="002D7D86">
      <w:pPr>
        <w:pStyle w:val="ConsPlusNormal"/>
        <w:ind w:firstLine="540"/>
        <w:jc w:val="both"/>
      </w:pPr>
      <w:r>
        <w:t>ФГОС ВО - федеральный государственный образовательный стандарт высшего образования;</w:t>
      </w:r>
    </w:p>
    <w:p w:rsidR="002D7D86" w:rsidRDefault="002D7D86" w:rsidP="002D7D86">
      <w:pPr>
        <w:pStyle w:val="ConsPlusNormal"/>
        <w:ind w:firstLine="540"/>
        <w:jc w:val="both"/>
      </w:pPr>
      <w:r>
        <w:t>сетевая форма - сетевая форма реализации образовательных программ.</w:t>
      </w:r>
    </w:p>
    <w:p w:rsidR="002D7D86" w:rsidRDefault="002D7D86" w:rsidP="002D7D86">
      <w:pPr>
        <w:pStyle w:val="ConsPlusNormal"/>
        <w:ind w:firstLine="540"/>
        <w:jc w:val="both"/>
      </w:pPr>
    </w:p>
    <w:p w:rsidR="002D7D86" w:rsidRDefault="002D7D86" w:rsidP="002D7D86">
      <w:pPr>
        <w:pStyle w:val="ConsPlusNormal"/>
        <w:jc w:val="center"/>
        <w:outlineLvl w:val="1"/>
      </w:pPr>
      <w:r>
        <w:t>III. ХАРАКТЕРИСТИКА НАПРАВЛЕНИЯ ПОДГОТОВКИ</w:t>
      </w:r>
    </w:p>
    <w:p w:rsidR="002D7D86" w:rsidRDefault="002D7D86" w:rsidP="002D7D86">
      <w:pPr>
        <w:pStyle w:val="ConsPlusNormal"/>
        <w:jc w:val="center"/>
      </w:pPr>
    </w:p>
    <w:p w:rsidR="002D7D86" w:rsidRDefault="002D7D86" w:rsidP="002D7D86">
      <w:pPr>
        <w:pStyle w:val="ConsPlusNormal"/>
        <w:ind w:firstLine="540"/>
        <w:jc w:val="both"/>
      </w:pPr>
      <w:r>
        <w:t>3.1. Получение образования по программе бакалавриата допускается только в образовательной организации высшего образования (далее - организация).</w:t>
      </w:r>
    </w:p>
    <w:p w:rsidR="002D7D86" w:rsidRDefault="002D7D86" w:rsidP="002D7D86">
      <w:pPr>
        <w:pStyle w:val="ConsPlusNormal"/>
        <w:ind w:firstLine="540"/>
        <w:jc w:val="both"/>
      </w:pPr>
      <w:r>
        <w:t>3.2. Обучение по программе бакалавриата в организациях осуществляется в очной, очно-заочной и заочной формах обучения.</w:t>
      </w:r>
    </w:p>
    <w:p w:rsidR="002D7D86" w:rsidRDefault="002D7D86" w:rsidP="002D7D86">
      <w:pPr>
        <w:pStyle w:val="ConsPlusNormal"/>
        <w:ind w:firstLine="540"/>
        <w:jc w:val="both"/>
      </w:pPr>
      <w:r>
        <w:t>Объем программы бакалавриата составляет 240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в том числе ускоренному обучению.</w:t>
      </w:r>
    </w:p>
    <w:p w:rsidR="002D7D86" w:rsidRDefault="002D7D86" w:rsidP="002D7D86">
      <w:pPr>
        <w:pStyle w:val="ConsPlusNormal"/>
        <w:ind w:firstLine="540"/>
        <w:jc w:val="both"/>
      </w:pPr>
      <w:r>
        <w:t>3.3. Срок получения образования по программе бакалавриата:</w:t>
      </w:r>
    </w:p>
    <w:p w:rsidR="002D7D86" w:rsidRDefault="002D7D86" w:rsidP="002D7D86">
      <w:pPr>
        <w:pStyle w:val="ConsPlusNormal"/>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4 года. Объем программы бакалавриата в очной форме обучения, реализуемый за один учебный год, составляет 60 з.е.;</w:t>
      </w:r>
    </w:p>
    <w:p w:rsidR="002D7D86" w:rsidRDefault="002D7D86" w:rsidP="002D7D86">
      <w:pPr>
        <w:pStyle w:val="ConsPlusNormal"/>
        <w:ind w:firstLine="540"/>
        <w:jc w:val="both"/>
      </w:pPr>
      <w:r>
        <w:t>в очно-заочной или заочной формах обучения, вне зависимости от применяемых образовательных технологий, увеличивается не менее чем на 6 месяцев и не более чем на 1 год по сравнению со сроком получения образования по очной форме обучения. Объем программы бакалавриата за один учебный год в очно-заочной или заочной формах обучения не может составлять более 75 з.е.;</w:t>
      </w:r>
    </w:p>
    <w:p w:rsidR="002D7D86" w:rsidRDefault="002D7D86" w:rsidP="002D7D86">
      <w:pPr>
        <w:pStyle w:val="ConsPlusNormal"/>
        <w:ind w:firstLine="540"/>
        <w:jc w:val="both"/>
      </w:pPr>
      <w:r>
        <w:t>при обучении по индивидуальному учебному плану, вне зависимости от формы обучения, составляет не более срока получения образования, установленного для соответствующей формы обучения, а при обучении по индивидуальному плану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 Объем программы бакалавриата за один учебный год при обучении по индивидуальному плану вне зависимости от формы обучения не может составлять более 75 з.е.</w:t>
      </w:r>
    </w:p>
    <w:p w:rsidR="002D7D86" w:rsidRDefault="002D7D86" w:rsidP="002D7D86">
      <w:pPr>
        <w:pStyle w:val="ConsPlusNormal"/>
        <w:ind w:firstLine="540"/>
        <w:jc w:val="both"/>
      </w:pPr>
      <w:r>
        <w:t>Конкретный срок получения образования и объем программы бакалавриата, реализуемый за один учебный год, в очно-заочной или заочной формах обучения, а также по индивидуальному плану определяются организацией самостоятельно в пределах сроков, установленных настоящим пунктом.</w:t>
      </w:r>
    </w:p>
    <w:p w:rsidR="002D7D86" w:rsidRDefault="002D7D86" w:rsidP="002D7D86">
      <w:pPr>
        <w:pStyle w:val="ConsPlusNormal"/>
        <w:ind w:firstLine="540"/>
        <w:jc w:val="both"/>
      </w:pPr>
      <w:r>
        <w:t>3.4. При реализации программы бакалавриата организация вправе применять электронное обучение и дистанционные образовательные технологии.</w:t>
      </w:r>
    </w:p>
    <w:p w:rsidR="002D7D86" w:rsidRDefault="002D7D86" w:rsidP="002D7D86">
      <w:pPr>
        <w:pStyle w:val="ConsPlusNormal"/>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2D7D86" w:rsidRDefault="002D7D86" w:rsidP="002D7D86">
      <w:pPr>
        <w:pStyle w:val="ConsPlusNormal"/>
        <w:ind w:firstLine="540"/>
        <w:jc w:val="both"/>
      </w:pPr>
      <w:r>
        <w:t>3.5. Реализация программы бакалавриата возможна с использованием сетевой формы.</w:t>
      </w:r>
    </w:p>
    <w:p w:rsidR="002D7D86" w:rsidRDefault="002D7D86" w:rsidP="002D7D86">
      <w:pPr>
        <w:pStyle w:val="ConsPlusNormal"/>
        <w:ind w:firstLine="540"/>
        <w:jc w:val="both"/>
      </w:pPr>
      <w:r>
        <w:t>3.6. Образовательная деятельность по программе бакалавриата осуществляется на государственном языке Российской Федерации, если иное не определено локальным нормативным актом организации.</w:t>
      </w:r>
    </w:p>
    <w:p w:rsidR="002D7D86" w:rsidRDefault="002D7D86" w:rsidP="002D7D86">
      <w:pPr>
        <w:pStyle w:val="ConsPlusNormal"/>
        <w:ind w:firstLine="540"/>
        <w:jc w:val="both"/>
      </w:pPr>
    </w:p>
    <w:p w:rsidR="002D7D86" w:rsidRDefault="002D7D86" w:rsidP="002D7D86">
      <w:pPr>
        <w:pStyle w:val="ConsPlusNormal"/>
        <w:jc w:val="center"/>
        <w:outlineLvl w:val="1"/>
      </w:pPr>
      <w:r>
        <w:t>IV. ХАРАКТЕРИСТИКА ПРОФЕССИОНАЛЬНОЙ ДЕЯТЕЛЬНОСТИ</w:t>
      </w:r>
    </w:p>
    <w:p w:rsidR="002D7D86" w:rsidRDefault="002D7D86" w:rsidP="002D7D86">
      <w:pPr>
        <w:pStyle w:val="ConsPlusNormal"/>
        <w:jc w:val="center"/>
      </w:pPr>
      <w:r>
        <w:t>ВЫПУСКНИКОВ, ОСВОИВШИХ ПРОГРАММУ БАКАЛАВРИАТА</w:t>
      </w:r>
    </w:p>
    <w:p w:rsidR="002D7D86" w:rsidRDefault="002D7D86" w:rsidP="002D7D86">
      <w:pPr>
        <w:pStyle w:val="ConsPlusNormal"/>
        <w:ind w:firstLine="540"/>
        <w:jc w:val="both"/>
      </w:pPr>
    </w:p>
    <w:p w:rsidR="002D7D86" w:rsidRDefault="002D7D86" w:rsidP="002D7D86">
      <w:pPr>
        <w:pStyle w:val="ConsPlusNormal"/>
        <w:ind w:firstLine="540"/>
        <w:jc w:val="both"/>
      </w:pPr>
      <w:r>
        <w:t>4.1. Область профессиональной деятельности выпускников, освоивших программу бакалавриата, включает:</w:t>
      </w:r>
    </w:p>
    <w:p w:rsidR="002D7D86" w:rsidRDefault="002D7D86" w:rsidP="002D7D86">
      <w:pPr>
        <w:pStyle w:val="ConsPlusNormal"/>
        <w:ind w:firstLine="540"/>
        <w:jc w:val="both"/>
      </w:pPr>
      <w:r>
        <w:lastRenderedPageBreak/>
        <w:t>документационное обеспечение управления и управление отдельными процессами в сфере архивного дела;</w:t>
      </w:r>
    </w:p>
    <w:p w:rsidR="002D7D86" w:rsidRDefault="002D7D86" w:rsidP="002D7D86">
      <w:pPr>
        <w:pStyle w:val="ConsPlusNormal"/>
        <w:ind w:firstLine="540"/>
        <w:jc w:val="both"/>
      </w:pPr>
      <w:r>
        <w:t>научные исследования в области документоведения и архивоведения;</w:t>
      </w:r>
    </w:p>
    <w:p w:rsidR="002D7D86" w:rsidRDefault="002D7D86" w:rsidP="002D7D86">
      <w:pPr>
        <w:pStyle w:val="ConsPlusNormal"/>
        <w:ind w:firstLine="540"/>
        <w:jc w:val="both"/>
      </w:pPr>
      <w:r>
        <w:t>создание локальной нормативной базы документационного обеспечения управления и архивного дела;</w:t>
      </w:r>
    </w:p>
    <w:p w:rsidR="002D7D86" w:rsidRDefault="002D7D86" w:rsidP="002D7D86">
      <w:pPr>
        <w:pStyle w:val="ConsPlusNormal"/>
        <w:ind w:firstLine="540"/>
        <w:jc w:val="both"/>
      </w:pPr>
      <w:r>
        <w:t>документирование управленческой информации, рационализацию документооборота, технологии обработки документов с целью их сохранности и передачи на хранение;</w:t>
      </w:r>
    </w:p>
    <w:p w:rsidR="002D7D86" w:rsidRDefault="002D7D86" w:rsidP="002D7D86">
      <w:pPr>
        <w:pStyle w:val="ConsPlusNormal"/>
        <w:ind w:firstLine="540"/>
        <w:jc w:val="both"/>
      </w:pPr>
      <w:r>
        <w:t>организацию хранения, учета, комплектования, экспертизы ценности, справочно-поисковых средств и использования документов Архивного фонда Российской Федерации и других архивных документов;</w:t>
      </w:r>
    </w:p>
    <w:p w:rsidR="002D7D86" w:rsidRDefault="002D7D86" w:rsidP="002D7D86">
      <w:pPr>
        <w:pStyle w:val="ConsPlusNormal"/>
        <w:ind w:firstLine="540"/>
        <w:jc w:val="both"/>
      </w:pPr>
      <w:r>
        <w:t>проектирование и внедрение системы электронного документооборота;</w:t>
      </w:r>
    </w:p>
    <w:p w:rsidR="002D7D86" w:rsidRDefault="002D7D86" w:rsidP="002D7D86">
      <w:pPr>
        <w:pStyle w:val="ConsPlusNormal"/>
        <w:ind w:firstLine="540"/>
        <w:jc w:val="both"/>
      </w:pPr>
      <w:r>
        <w:t>научно-публикаторскую деятельность, связанную с использованием документов Архивного фонда Российской Федерации, и информационно-издательскую работу;</w:t>
      </w:r>
    </w:p>
    <w:p w:rsidR="002D7D86" w:rsidRDefault="002D7D86" w:rsidP="002D7D86">
      <w:pPr>
        <w:pStyle w:val="ConsPlusNormal"/>
        <w:ind w:firstLine="540"/>
        <w:jc w:val="both"/>
      </w:pPr>
      <w:r>
        <w:t>участие во внедрении системы электронного документооборота, работу в данной системе.</w:t>
      </w:r>
    </w:p>
    <w:p w:rsidR="002D7D86" w:rsidRDefault="002D7D86" w:rsidP="002D7D86">
      <w:pPr>
        <w:pStyle w:val="ConsPlusNormal"/>
        <w:ind w:firstLine="540"/>
        <w:jc w:val="both"/>
      </w:pPr>
      <w:r>
        <w:t>4.2. Объектами профессиональной деятельности выпускников, освоивших программу бакалавриата, являются:</w:t>
      </w:r>
    </w:p>
    <w:p w:rsidR="002D7D86" w:rsidRDefault="002D7D86" w:rsidP="002D7D86">
      <w:pPr>
        <w:pStyle w:val="ConsPlusNormal"/>
        <w:ind w:firstLine="540"/>
        <w:jc w:val="both"/>
      </w:pPr>
      <w:r>
        <w:t>документ, созданный любым способом документирования;</w:t>
      </w:r>
    </w:p>
    <w:p w:rsidR="002D7D86" w:rsidRDefault="002D7D86" w:rsidP="002D7D86">
      <w:pPr>
        <w:pStyle w:val="ConsPlusNormal"/>
        <w:ind w:firstLine="540"/>
        <w:jc w:val="both"/>
      </w:pPr>
      <w:r>
        <w:t>системы документации;</w:t>
      </w:r>
    </w:p>
    <w:p w:rsidR="002D7D86" w:rsidRDefault="002D7D86" w:rsidP="002D7D86">
      <w:pPr>
        <w:pStyle w:val="ConsPlusNormal"/>
        <w:ind w:firstLine="540"/>
        <w:jc w:val="both"/>
      </w:pPr>
      <w:r>
        <w:t>системы информационно-документационного обеспечения управления;</w:t>
      </w:r>
    </w:p>
    <w:p w:rsidR="002D7D86" w:rsidRDefault="002D7D86" w:rsidP="002D7D86">
      <w:pPr>
        <w:pStyle w:val="ConsPlusNormal"/>
        <w:ind w:firstLine="540"/>
        <w:jc w:val="both"/>
      </w:pPr>
      <w:r>
        <w:t>документы Архивного фонда Российской Федерации;</w:t>
      </w:r>
    </w:p>
    <w:p w:rsidR="002D7D86" w:rsidRDefault="002D7D86" w:rsidP="002D7D86">
      <w:pPr>
        <w:pStyle w:val="ConsPlusNormal"/>
        <w:ind w:firstLine="540"/>
        <w:jc w:val="both"/>
      </w:pPr>
      <w:r>
        <w:t>архивные документы, в том числе документы по личному составу;</w:t>
      </w:r>
    </w:p>
    <w:p w:rsidR="002D7D86" w:rsidRDefault="002D7D86" w:rsidP="002D7D86">
      <w:pPr>
        <w:pStyle w:val="ConsPlusNormal"/>
        <w:ind w:firstLine="540"/>
        <w:jc w:val="both"/>
      </w:pPr>
      <w:r>
        <w:t>справочно-поисковые средства и справочно-информационные издания о составе и содержании документов.</w:t>
      </w:r>
    </w:p>
    <w:p w:rsidR="002D7D86" w:rsidRDefault="002D7D86" w:rsidP="002D7D86">
      <w:pPr>
        <w:pStyle w:val="ConsPlusNormal"/>
        <w:ind w:firstLine="540"/>
        <w:jc w:val="both"/>
      </w:pPr>
      <w:r>
        <w:t>4.3. Виды профессиональной деятельности, к которым готовятся выпускники, освоившие программу бакалавриата:</w:t>
      </w:r>
    </w:p>
    <w:p w:rsidR="002D7D86" w:rsidRDefault="002D7D86" w:rsidP="002D7D86">
      <w:pPr>
        <w:pStyle w:val="ConsPlusNormal"/>
        <w:ind w:firstLine="540"/>
        <w:jc w:val="both"/>
      </w:pPr>
      <w:r>
        <w:t>научно-исследовательская;</w:t>
      </w:r>
    </w:p>
    <w:p w:rsidR="002D7D86" w:rsidRDefault="002D7D86" w:rsidP="002D7D86">
      <w:pPr>
        <w:pStyle w:val="ConsPlusNormal"/>
        <w:ind w:firstLine="540"/>
        <w:jc w:val="both"/>
      </w:pPr>
      <w:r>
        <w:t>технологическая;</w:t>
      </w:r>
    </w:p>
    <w:p w:rsidR="002D7D86" w:rsidRDefault="002D7D86" w:rsidP="002D7D86">
      <w:pPr>
        <w:pStyle w:val="ConsPlusNormal"/>
        <w:ind w:firstLine="540"/>
        <w:jc w:val="both"/>
      </w:pPr>
      <w:r>
        <w:t>организационно-управленческая;</w:t>
      </w:r>
    </w:p>
    <w:p w:rsidR="002D7D86" w:rsidRDefault="002D7D86" w:rsidP="002D7D86">
      <w:pPr>
        <w:pStyle w:val="ConsPlusNormal"/>
        <w:ind w:firstLine="540"/>
        <w:jc w:val="both"/>
      </w:pPr>
      <w:r>
        <w:t>проектная.</w:t>
      </w:r>
    </w:p>
    <w:p w:rsidR="002D7D86" w:rsidRDefault="002D7D86" w:rsidP="002D7D86">
      <w:pPr>
        <w:pStyle w:val="ConsPlusNormal"/>
        <w:ind w:firstLine="540"/>
        <w:jc w:val="both"/>
      </w:pPr>
      <w:r>
        <w:t>При разработке и реализации программ бакалавриата организация ориентируется на конкретный вид (виды) профессиональной деятельности, к которому (которым) готовится выпускник, исходя из потребностей рынка труда, научно-исследовательских и материально-технических ресурсов организации.</w:t>
      </w:r>
    </w:p>
    <w:p w:rsidR="002D7D86" w:rsidRDefault="002D7D86" w:rsidP="002D7D86">
      <w:pPr>
        <w:pStyle w:val="ConsPlusNormal"/>
        <w:ind w:firstLine="540"/>
        <w:jc w:val="both"/>
      </w:pPr>
      <w:r>
        <w:t>Программа бакалавриата формируется организацией в зависимости от видов учебной деятельности и требований к результатам освоения образовательной программы:</w:t>
      </w:r>
    </w:p>
    <w:p w:rsidR="002D7D86" w:rsidRDefault="002D7D86" w:rsidP="002D7D86">
      <w:pPr>
        <w:pStyle w:val="ConsPlusNormal"/>
        <w:ind w:firstLine="540"/>
        <w:jc w:val="both"/>
      </w:pPr>
      <w:r>
        <w:t>ориентированной на научно-исследовательский и (или) педагогический вид (виды) профессиональной деятельности как основной (основные) (далее - программа академического бакалавриата);</w:t>
      </w:r>
    </w:p>
    <w:p w:rsidR="002D7D86" w:rsidRDefault="002D7D86" w:rsidP="002D7D86">
      <w:pPr>
        <w:pStyle w:val="ConsPlusNormal"/>
        <w:ind w:firstLine="540"/>
        <w:jc w:val="both"/>
      </w:pPr>
      <w:r>
        <w:t>ориентированной на практико-ориентированный, прикладной вид (виды) профессиональной деятельности как основной (основные) (далее - программа прикладного бакалавриата).</w:t>
      </w:r>
    </w:p>
    <w:p w:rsidR="002D7D86" w:rsidRDefault="002D7D86" w:rsidP="002D7D86">
      <w:pPr>
        <w:pStyle w:val="ConsPlusNormal"/>
        <w:ind w:firstLine="540"/>
        <w:jc w:val="both"/>
      </w:pPr>
      <w:r>
        <w:t>4.4. Выпускник, освоивший программу бакалавриата, в соответствии с видом (видами) профессиональной деятельности, на который (которые) ориентирована программа бакалавриата, должен быть готов решать следующие профессиональные задачи:</w:t>
      </w:r>
    </w:p>
    <w:p w:rsidR="002D7D86" w:rsidRDefault="002D7D86" w:rsidP="002D7D86">
      <w:pPr>
        <w:pStyle w:val="ConsPlusNormal"/>
        <w:ind w:firstLine="540"/>
        <w:jc w:val="both"/>
      </w:pPr>
      <w:r>
        <w:t>научно-исследовательская деятельность:</w:t>
      </w:r>
    </w:p>
    <w:p w:rsidR="002D7D86" w:rsidRDefault="002D7D86" w:rsidP="002D7D86">
      <w:pPr>
        <w:pStyle w:val="ConsPlusNormal"/>
        <w:ind w:firstLine="540"/>
        <w:jc w:val="both"/>
      </w:pPr>
      <w:r>
        <w:t>участие в теоретических разработках в области документоведения и архивоведения;</w:t>
      </w:r>
    </w:p>
    <w:p w:rsidR="002D7D86" w:rsidRDefault="002D7D86" w:rsidP="002D7D86">
      <w:pPr>
        <w:pStyle w:val="ConsPlusNormal"/>
        <w:ind w:firstLine="540"/>
        <w:jc w:val="both"/>
      </w:pPr>
      <w:r>
        <w:t>анализ информационных потоков и информационного взаимодействия в организации;</w:t>
      </w:r>
    </w:p>
    <w:p w:rsidR="002D7D86" w:rsidRDefault="002D7D86" w:rsidP="002D7D86">
      <w:pPr>
        <w:pStyle w:val="ConsPlusNormal"/>
        <w:ind w:firstLine="540"/>
        <w:jc w:val="both"/>
      </w:pPr>
      <w:r>
        <w:t>анализ потребностей в оперативной и ретроспективной информации, определение методов и способов их удовлетворения;</w:t>
      </w:r>
    </w:p>
    <w:p w:rsidR="002D7D86" w:rsidRDefault="002D7D86" w:rsidP="002D7D86">
      <w:pPr>
        <w:pStyle w:val="ConsPlusNormal"/>
        <w:ind w:firstLine="540"/>
        <w:jc w:val="both"/>
      </w:pPr>
      <w:r>
        <w:t>участие в прикладных разработках по созданию систем документационного обеспечения управления, унификации, стандартизации документов, а также в области архивного дела;</w:t>
      </w:r>
    </w:p>
    <w:p w:rsidR="002D7D86" w:rsidRDefault="002D7D86" w:rsidP="002D7D86">
      <w:pPr>
        <w:pStyle w:val="ConsPlusNormal"/>
        <w:ind w:firstLine="540"/>
        <w:jc w:val="both"/>
      </w:pPr>
      <w:r>
        <w:t>участие в проектировании и внедрении автоматизированных систем документационного обеспечения управления (систем электронного документооборота) и архивного дела на стадиях постановки задачи и оценки их применения в условиях конкретной организации;</w:t>
      </w:r>
    </w:p>
    <w:p w:rsidR="002D7D86" w:rsidRDefault="002D7D86" w:rsidP="002D7D86">
      <w:pPr>
        <w:pStyle w:val="ConsPlusNormal"/>
        <w:ind w:firstLine="540"/>
        <w:jc w:val="both"/>
      </w:pPr>
      <w:r>
        <w:t>участие в разработке нормативно-методических документов, актов (правил, перечней документов, положений, инструкций, классификаторов, табелей применяемых форм документов и) по документационному обеспечению управления и архивному делу;</w:t>
      </w:r>
    </w:p>
    <w:p w:rsidR="002D7D86" w:rsidRDefault="002D7D86" w:rsidP="002D7D86">
      <w:pPr>
        <w:pStyle w:val="ConsPlusNormal"/>
        <w:ind w:firstLine="540"/>
        <w:jc w:val="both"/>
      </w:pPr>
      <w:r>
        <w:t>подготовка документальных публикаций и справочно-поисковых средств к архивным документам;</w:t>
      </w:r>
    </w:p>
    <w:p w:rsidR="002D7D86" w:rsidRDefault="002D7D86" w:rsidP="002D7D86">
      <w:pPr>
        <w:pStyle w:val="ConsPlusNormal"/>
        <w:ind w:firstLine="540"/>
        <w:jc w:val="both"/>
      </w:pPr>
      <w:r>
        <w:t>участие в выставочно-рекламной деятельности;</w:t>
      </w:r>
    </w:p>
    <w:p w:rsidR="002D7D86" w:rsidRDefault="002D7D86" w:rsidP="002D7D86">
      <w:pPr>
        <w:pStyle w:val="ConsPlusNormal"/>
        <w:ind w:firstLine="540"/>
        <w:jc w:val="both"/>
      </w:pPr>
      <w:r>
        <w:t>подготовка справочно-поисковых средств;</w:t>
      </w:r>
    </w:p>
    <w:p w:rsidR="002D7D86" w:rsidRDefault="002D7D86" w:rsidP="002D7D86">
      <w:pPr>
        <w:pStyle w:val="ConsPlusNormal"/>
        <w:ind w:firstLine="540"/>
        <w:jc w:val="both"/>
      </w:pPr>
      <w:r>
        <w:t>составление рефератов и создание библиографии по тематике проводимых исследований;</w:t>
      </w:r>
    </w:p>
    <w:p w:rsidR="002D7D86" w:rsidRDefault="002D7D86" w:rsidP="002D7D86">
      <w:pPr>
        <w:pStyle w:val="ConsPlusNormal"/>
        <w:ind w:firstLine="540"/>
        <w:jc w:val="both"/>
      </w:pPr>
      <w:r>
        <w:t>участие в составлении отчетов по научно-исследовательской и методической работе;</w:t>
      </w:r>
    </w:p>
    <w:p w:rsidR="002D7D86" w:rsidRDefault="002D7D86" w:rsidP="002D7D86">
      <w:pPr>
        <w:pStyle w:val="ConsPlusNormal"/>
        <w:ind w:firstLine="540"/>
        <w:jc w:val="both"/>
      </w:pPr>
      <w:r>
        <w:t>технологическая деятельность:</w:t>
      </w:r>
    </w:p>
    <w:p w:rsidR="002D7D86" w:rsidRDefault="002D7D86" w:rsidP="002D7D86">
      <w:pPr>
        <w:pStyle w:val="ConsPlusNormal"/>
        <w:ind w:firstLine="540"/>
        <w:jc w:val="both"/>
      </w:pPr>
      <w:r>
        <w:lastRenderedPageBreak/>
        <w:t>внедрение и эксплуатация автоматизированных систем в документационном обеспечении управления и архивном деле, включая системы электронного документооборота;</w:t>
      </w:r>
    </w:p>
    <w:p w:rsidR="002D7D86" w:rsidRDefault="002D7D86" w:rsidP="002D7D86">
      <w:pPr>
        <w:pStyle w:val="ConsPlusNormal"/>
        <w:ind w:firstLine="540"/>
        <w:jc w:val="both"/>
      </w:pPr>
      <w:r>
        <w:t>выполнение операций по созданию и обработке документов;</w:t>
      </w:r>
    </w:p>
    <w:p w:rsidR="002D7D86" w:rsidRDefault="002D7D86" w:rsidP="002D7D86">
      <w:pPr>
        <w:pStyle w:val="ConsPlusNormal"/>
        <w:ind w:firstLine="540"/>
        <w:jc w:val="both"/>
      </w:pPr>
      <w:r>
        <w:t>участие во внедрении и эксплуатации информационных технологий, используемых в документационном обеспечении управления и архивном деле (сканирование);</w:t>
      </w:r>
    </w:p>
    <w:p w:rsidR="002D7D86" w:rsidRDefault="002D7D86" w:rsidP="002D7D86">
      <w:pPr>
        <w:pStyle w:val="ConsPlusNormal"/>
        <w:ind w:firstLine="540"/>
        <w:jc w:val="both"/>
      </w:pPr>
      <w:r>
        <w:t>ведение срокового контроля исполнения документов;</w:t>
      </w:r>
    </w:p>
    <w:p w:rsidR="002D7D86" w:rsidRDefault="002D7D86" w:rsidP="002D7D86">
      <w:pPr>
        <w:pStyle w:val="ConsPlusNormal"/>
        <w:ind w:firstLine="540"/>
        <w:jc w:val="both"/>
      </w:pPr>
      <w:r>
        <w:t>обеспечение текущего хранения документов, подготовка дел для передачи на архивное хранение;</w:t>
      </w:r>
    </w:p>
    <w:p w:rsidR="002D7D86" w:rsidRDefault="002D7D86" w:rsidP="002D7D86">
      <w:pPr>
        <w:pStyle w:val="ConsPlusNormal"/>
        <w:ind w:firstLine="540"/>
        <w:jc w:val="both"/>
      </w:pPr>
      <w:r>
        <w:t>создание и ведение справочно-поисковых средств к документам в информационно-документационном обеспечении управления и архивном деле (номенклатура дел, описи, путеводители, обзоры, каталоги, базы данных);</w:t>
      </w:r>
    </w:p>
    <w:p w:rsidR="002D7D86" w:rsidRDefault="002D7D86" w:rsidP="002D7D86">
      <w:pPr>
        <w:pStyle w:val="ConsPlusNormal"/>
        <w:ind w:firstLine="540"/>
        <w:jc w:val="both"/>
      </w:pPr>
      <w:r>
        <w:t>участие в технологических этапах работы федеральных архивов, архивов субъектов федерации и муниципальных архивов по основным направлениям их деятельности;</w:t>
      </w:r>
    </w:p>
    <w:p w:rsidR="002D7D86" w:rsidRDefault="002D7D86" w:rsidP="002D7D86">
      <w:pPr>
        <w:pStyle w:val="ConsPlusNormal"/>
        <w:ind w:firstLine="540"/>
        <w:jc w:val="both"/>
      </w:pPr>
      <w:r>
        <w:t>работа по обеспечению сохранности документов на разных носителях;</w:t>
      </w:r>
    </w:p>
    <w:p w:rsidR="002D7D86" w:rsidRDefault="002D7D86" w:rsidP="002D7D86">
      <w:pPr>
        <w:pStyle w:val="ConsPlusNormal"/>
        <w:ind w:firstLine="540"/>
        <w:jc w:val="both"/>
      </w:pPr>
      <w:r>
        <w:t>работа по консервации и реставрации документов;</w:t>
      </w:r>
    </w:p>
    <w:p w:rsidR="002D7D86" w:rsidRDefault="002D7D86" w:rsidP="002D7D86">
      <w:pPr>
        <w:pStyle w:val="ConsPlusNormal"/>
        <w:ind w:firstLine="540"/>
        <w:jc w:val="both"/>
      </w:pPr>
      <w:r>
        <w:t>организационно-управленческая деятельность:</w:t>
      </w:r>
    </w:p>
    <w:p w:rsidR="002D7D86" w:rsidRDefault="002D7D86" w:rsidP="002D7D86">
      <w:pPr>
        <w:pStyle w:val="ConsPlusNormal"/>
        <w:ind w:firstLine="540"/>
        <w:jc w:val="both"/>
      </w:pPr>
      <w:r>
        <w:t>обеспечение функционирования системы управления документами в организации на базе новейших технологий;</w:t>
      </w:r>
    </w:p>
    <w:p w:rsidR="002D7D86" w:rsidRDefault="002D7D86" w:rsidP="002D7D86">
      <w:pPr>
        <w:pStyle w:val="ConsPlusNormal"/>
        <w:ind w:firstLine="540"/>
        <w:jc w:val="both"/>
      </w:pPr>
      <w:r>
        <w:t>планирование, организация, совершенствование деятельности служб документационного обеспечения управления, архивов и служб архивного хранения документов организаций;</w:t>
      </w:r>
    </w:p>
    <w:p w:rsidR="002D7D86" w:rsidRDefault="002D7D86" w:rsidP="002D7D86">
      <w:pPr>
        <w:pStyle w:val="ConsPlusNormal"/>
        <w:ind w:firstLine="540"/>
        <w:jc w:val="both"/>
      </w:pPr>
      <w:r>
        <w:t>создание локальных нормативных актов, регламентирующих процедуры и правила документирования, работы с документами, организации их хранения, комплектования, учета и использования;</w:t>
      </w:r>
    </w:p>
    <w:p w:rsidR="002D7D86" w:rsidRDefault="002D7D86" w:rsidP="002D7D86">
      <w:pPr>
        <w:pStyle w:val="ConsPlusNormal"/>
        <w:ind w:firstLine="540"/>
        <w:jc w:val="both"/>
      </w:pPr>
      <w:r>
        <w:t>организация контроля состояния документационного обеспечения управления и состояния архивного хранения документов в организации;</w:t>
      </w:r>
    </w:p>
    <w:p w:rsidR="002D7D86" w:rsidRDefault="002D7D86" w:rsidP="002D7D86">
      <w:pPr>
        <w:pStyle w:val="ConsPlusNormal"/>
        <w:ind w:firstLine="540"/>
        <w:jc w:val="both"/>
      </w:pPr>
      <w:r>
        <w:t>руководство структурными подразделениями, осуществляющими деятельность в сфере документационного обеспечения управления и архивного дела в органах государственной власти субъектов Российской Федерации, органах местного самоуправления;</w:t>
      </w:r>
    </w:p>
    <w:p w:rsidR="002D7D86" w:rsidRDefault="002D7D86" w:rsidP="002D7D86">
      <w:pPr>
        <w:pStyle w:val="ConsPlusNormal"/>
        <w:ind w:firstLine="540"/>
        <w:jc w:val="both"/>
      </w:pPr>
      <w:r>
        <w:t>руководство структурными подразделениями федеральных архивов, архивов субъектов Российской Федерации и муниципальных архивов;</w:t>
      </w:r>
    </w:p>
    <w:p w:rsidR="002D7D86" w:rsidRDefault="002D7D86" w:rsidP="002D7D86">
      <w:pPr>
        <w:pStyle w:val="ConsPlusNormal"/>
        <w:ind w:firstLine="540"/>
        <w:jc w:val="both"/>
      </w:pPr>
      <w:r>
        <w:t>управление архивным делом в органах местного самоуправления;</w:t>
      </w:r>
    </w:p>
    <w:p w:rsidR="002D7D86" w:rsidRDefault="002D7D86" w:rsidP="002D7D86">
      <w:pPr>
        <w:pStyle w:val="ConsPlusNormal"/>
        <w:ind w:firstLine="540"/>
        <w:jc w:val="both"/>
      </w:pPr>
      <w:r>
        <w:t>руководство муниципальными и ведомственными архивами, архивами и службами архивного хранения документов организаций, рукописными отделами музеев и библиотек;</w:t>
      </w:r>
    </w:p>
    <w:p w:rsidR="002D7D86" w:rsidRDefault="002D7D86" w:rsidP="002D7D86">
      <w:pPr>
        <w:pStyle w:val="ConsPlusNormal"/>
        <w:ind w:firstLine="540"/>
        <w:jc w:val="both"/>
      </w:pPr>
      <w:r>
        <w:t>руководство аутсорсинговыми организациями оказания услуг по хранению архивных документов и по архивной обработке документов;</w:t>
      </w:r>
    </w:p>
    <w:p w:rsidR="002D7D86" w:rsidRDefault="002D7D86" w:rsidP="002D7D86">
      <w:pPr>
        <w:pStyle w:val="ConsPlusNormal"/>
        <w:ind w:firstLine="540"/>
        <w:jc w:val="both"/>
      </w:pPr>
      <w:r>
        <w:t>участие в работе по экспертизе ценности документов;</w:t>
      </w:r>
    </w:p>
    <w:p w:rsidR="002D7D86" w:rsidRDefault="002D7D86" w:rsidP="002D7D86">
      <w:pPr>
        <w:pStyle w:val="ConsPlusNormal"/>
        <w:ind w:firstLine="540"/>
        <w:jc w:val="both"/>
      </w:pPr>
      <w:r>
        <w:t>ведение архивного дела в организациях;</w:t>
      </w:r>
    </w:p>
    <w:p w:rsidR="002D7D86" w:rsidRDefault="002D7D86" w:rsidP="002D7D86">
      <w:pPr>
        <w:pStyle w:val="ConsPlusNormal"/>
        <w:ind w:firstLine="540"/>
        <w:jc w:val="both"/>
      </w:pPr>
      <w:r>
        <w:t>обеспечение в соответствии с установленным порядком приема, регистрации, систематизации, организации хранения, комплектования, учета и использования документов;</w:t>
      </w:r>
    </w:p>
    <w:p w:rsidR="002D7D86" w:rsidRDefault="002D7D86" w:rsidP="002D7D86">
      <w:pPr>
        <w:pStyle w:val="ConsPlusNormal"/>
        <w:ind w:firstLine="540"/>
        <w:jc w:val="both"/>
      </w:pPr>
      <w:r>
        <w:t>составление и ведение справочно-поисковых систем (научно-справочного аппарата), учетных документов;</w:t>
      </w:r>
    </w:p>
    <w:p w:rsidR="002D7D86" w:rsidRDefault="002D7D86" w:rsidP="002D7D86">
      <w:pPr>
        <w:pStyle w:val="ConsPlusNormal"/>
        <w:ind w:firstLine="540"/>
        <w:jc w:val="both"/>
      </w:pPr>
      <w:r>
        <w:t>исполнение локальных нормативных актов, регламентирующих процедуры и правила документирования, работы с документами, организации их хранения, комплектования, учета и использования;</w:t>
      </w:r>
    </w:p>
    <w:p w:rsidR="002D7D86" w:rsidRDefault="002D7D86" w:rsidP="002D7D86">
      <w:pPr>
        <w:pStyle w:val="ConsPlusNormal"/>
        <w:ind w:firstLine="540"/>
        <w:jc w:val="both"/>
      </w:pPr>
      <w:r>
        <w:t>обеспечение в соответствии с установленным порядком приема, регистрации, систематизации, организации хранения, комплектования, учета и использования документов;</w:t>
      </w:r>
    </w:p>
    <w:p w:rsidR="002D7D86" w:rsidRDefault="002D7D86" w:rsidP="002D7D86">
      <w:pPr>
        <w:pStyle w:val="ConsPlusNormal"/>
        <w:ind w:firstLine="540"/>
        <w:jc w:val="both"/>
      </w:pPr>
      <w:r>
        <w:t>ведение справочно-поисковых систем (научно-справочного аппарата), учетных документов;</w:t>
      </w:r>
    </w:p>
    <w:p w:rsidR="002D7D86" w:rsidRDefault="002D7D86" w:rsidP="002D7D86">
      <w:pPr>
        <w:pStyle w:val="ConsPlusNormal"/>
        <w:ind w:firstLine="540"/>
        <w:jc w:val="both"/>
      </w:pPr>
      <w:r>
        <w:t>проектная деятельность:</w:t>
      </w:r>
    </w:p>
    <w:p w:rsidR="002D7D86" w:rsidRDefault="002D7D86" w:rsidP="002D7D86">
      <w:pPr>
        <w:pStyle w:val="ConsPlusNormal"/>
        <w:ind w:firstLine="540"/>
        <w:jc w:val="both"/>
      </w:pPr>
      <w:r>
        <w:t>участие в проектировании унифицированных форм документов;</w:t>
      </w:r>
    </w:p>
    <w:p w:rsidR="002D7D86" w:rsidRDefault="002D7D86" w:rsidP="002D7D86">
      <w:pPr>
        <w:pStyle w:val="ConsPlusNormal"/>
        <w:ind w:firstLine="540"/>
        <w:jc w:val="both"/>
      </w:pPr>
      <w:r>
        <w:t>участие в проектировании унифицированных систем документации;</w:t>
      </w:r>
    </w:p>
    <w:p w:rsidR="002D7D86" w:rsidRDefault="002D7D86" w:rsidP="002D7D86">
      <w:pPr>
        <w:pStyle w:val="ConsPlusNormal"/>
        <w:ind w:firstLine="540"/>
        <w:jc w:val="both"/>
      </w:pPr>
      <w:r>
        <w:t>участие в проектировании систем электронного документооборота как составной части системы управления документами и их хранения;</w:t>
      </w:r>
    </w:p>
    <w:p w:rsidR="002D7D86" w:rsidRDefault="002D7D86" w:rsidP="002D7D86">
      <w:pPr>
        <w:pStyle w:val="ConsPlusNormal"/>
        <w:ind w:firstLine="540"/>
        <w:jc w:val="both"/>
      </w:pPr>
      <w:r>
        <w:t>выявление закономерности изменения объема документооборота организации, упорядочение состава документов и документных потоков, сокращение их количества;</w:t>
      </w:r>
    </w:p>
    <w:p w:rsidR="002D7D86" w:rsidRDefault="002D7D86" w:rsidP="002D7D86">
      <w:pPr>
        <w:pStyle w:val="ConsPlusNormal"/>
        <w:ind w:firstLine="540"/>
        <w:jc w:val="both"/>
      </w:pPr>
      <w:r>
        <w:t>анализ состояния системы документационного обеспечения управления и архивного хранения документов конкретной организации;</w:t>
      </w:r>
    </w:p>
    <w:p w:rsidR="002D7D86" w:rsidRDefault="002D7D86" w:rsidP="002D7D86">
      <w:pPr>
        <w:pStyle w:val="ConsPlusNormal"/>
        <w:ind w:firstLine="540"/>
        <w:jc w:val="both"/>
      </w:pPr>
      <w:r>
        <w:t>выполнение технологических видов работ по документационному обеспечению управления и архивному делу на базе использования новейших информационных технологий;</w:t>
      </w:r>
    </w:p>
    <w:p w:rsidR="002D7D86" w:rsidRDefault="002D7D86" w:rsidP="002D7D86">
      <w:pPr>
        <w:pStyle w:val="ConsPlusNormal"/>
        <w:ind w:firstLine="540"/>
        <w:jc w:val="both"/>
      </w:pPr>
      <w:r>
        <w:t>совершенствование технологии документационного обеспечения управления и архивного дела на базе использования новейших информационных технологий;</w:t>
      </w:r>
    </w:p>
    <w:p w:rsidR="002D7D86" w:rsidRDefault="002D7D86" w:rsidP="002D7D86">
      <w:pPr>
        <w:pStyle w:val="ConsPlusNormal"/>
        <w:ind w:firstLine="540"/>
        <w:jc w:val="both"/>
      </w:pPr>
      <w:r>
        <w:t>участие в разработке концепции архивного хранения документов;</w:t>
      </w:r>
    </w:p>
    <w:p w:rsidR="002D7D86" w:rsidRDefault="002D7D86" w:rsidP="002D7D86">
      <w:pPr>
        <w:pStyle w:val="ConsPlusNormal"/>
        <w:ind w:firstLine="540"/>
        <w:jc w:val="both"/>
      </w:pPr>
      <w:r>
        <w:lastRenderedPageBreak/>
        <w:t>участие в проектировании и внедрении информационных технологий, используемых в документационном обеспечении управления и архивном деле;</w:t>
      </w:r>
    </w:p>
    <w:p w:rsidR="002D7D86" w:rsidRDefault="002D7D86" w:rsidP="002D7D86">
      <w:pPr>
        <w:pStyle w:val="ConsPlusNormal"/>
        <w:ind w:firstLine="540"/>
        <w:jc w:val="both"/>
      </w:pPr>
      <w:r>
        <w:t>подготовка проектной и сметной документации по созданию служб документационного обеспечения управления и архивного хранения документов.</w:t>
      </w:r>
    </w:p>
    <w:p w:rsidR="002D7D86" w:rsidRDefault="002D7D86" w:rsidP="002D7D86">
      <w:pPr>
        <w:pStyle w:val="ConsPlusNormal"/>
        <w:ind w:firstLine="540"/>
        <w:jc w:val="both"/>
      </w:pPr>
    </w:p>
    <w:p w:rsidR="002D7D86" w:rsidRDefault="002D7D86" w:rsidP="002D7D86">
      <w:pPr>
        <w:pStyle w:val="ConsPlusNormal"/>
        <w:jc w:val="center"/>
        <w:outlineLvl w:val="1"/>
      </w:pPr>
      <w:r>
        <w:t>V. ТРЕБОВАНИЯ К РЕЗУЛЬТАТАМ ОСВОЕНИЯ ПРОГРАММЫ БАКАЛАВРИАТА</w:t>
      </w:r>
    </w:p>
    <w:p w:rsidR="002D7D86" w:rsidRDefault="002D7D86" w:rsidP="002D7D86">
      <w:pPr>
        <w:pStyle w:val="ConsPlusNormal"/>
        <w:ind w:firstLine="540"/>
        <w:jc w:val="both"/>
      </w:pPr>
    </w:p>
    <w:p w:rsidR="002D7D86" w:rsidRDefault="002D7D86" w:rsidP="002D7D86">
      <w:pPr>
        <w:pStyle w:val="ConsPlusNormal"/>
        <w:ind w:firstLine="540"/>
        <w:jc w:val="both"/>
      </w:pPr>
      <w:r>
        <w:t>5.1. В результате освоения программы бакалавриата у выпускника должны быть сформированы общекультурные, общепрофессиональные и профессиональные компетенции.</w:t>
      </w:r>
    </w:p>
    <w:p w:rsidR="002D7D86" w:rsidRDefault="002D7D86" w:rsidP="002D7D86">
      <w:pPr>
        <w:pStyle w:val="ConsPlusNormal"/>
        <w:ind w:firstLine="540"/>
        <w:jc w:val="both"/>
      </w:pPr>
      <w:r>
        <w:t>5.2. Выпускник, освоивший программу бакалавриата, должен обладать следующими общекультурными компетенциями:</w:t>
      </w:r>
    </w:p>
    <w:p w:rsidR="002D7D86" w:rsidRDefault="002D7D86" w:rsidP="002D7D86">
      <w:pPr>
        <w:pStyle w:val="ConsPlusNormal"/>
        <w:ind w:firstLine="540"/>
        <w:jc w:val="both"/>
      </w:pPr>
      <w:r>
        <w:t>способностью использовать основы философских знаний для формирования мировоззренческой позиции (ОК-1);</w:t>
      </w:r>
    </w:p>
    <w:p w:rsidR="002D7D86" w:rsidRDefault="002D7D86" w:rsidP="002D7D86">
      <w:pPr>
        <w:pStyle w:val="ConsPlusNormal"/>
        <w:ind w:firstLine="540"/>
        <w:jc w:val="both"/>
      </w:pPr>
      <w:r>
        <w:t>способностью анализировать основные этапы и закономерности исторического развития общества для формирования гражданской позиции (ОК-2);</w:t>
      </w:r>
    </w:p>
    <w:p w:rsidR="002D7D86" w:rsidRDefault="002D7D86" w:rsidP="002D7D86">
      <w:pPr>
        <w:pStyle w:val="ConsPlusNormal"/>
        <w:ind w:firstLine="540"/>
        <w:jc w:val="both"/>
      </w:pPr>
      <w:r>
        <w:t>способностью использовать основы экономических знаний в различных сферах деятельности (ОК-3);</w:t>
      </w:r>
    </w:p>
    <w:p w:rsidR="002D7D86" w:rsidRDefault="002D7D86" w:rsidP="002D7D86">
      <w:pPr>
        <w:pStyle w:val="ConsPlusNormal"/>
        <w:ind w:firstLine="540"/>
        <w:jc w:val="both"/>
      </w:pPr>
      <w:r>
        <w:t>способностью использовать основы правовых знаний в различных сферах деятельности (ОК-4);</w:t>
      </w:r>
    </w:p>
    <w:p w:rsidR="002D7D86" w:rsidRDefault="002D7D86" w:rsidP="002D7D86">
      <w:pPr>
        <w:pStyle w:val="ConsPlusNormal"/>
        <w:ind w:firstLine="540"/>
        <w:jc w:val="both"/>
      </w:pPr>
      <w:r>
        <w:t>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(ОК-5);</w:t>
      </w:r>
    </w:p>
    <w:p w:rsidR="002D7D86" w:rsidRDefault="002D7D86" w:rsidP="002D7D86">
      <w:pPr>
        <w:pStyle w:val="ConsPlusNormal"/>
        <w:ind w:firstLine="540"/>
        <w:jc w:val="both"/>
      </w:pPr>
      <w:r>
        <w:t>способностью работать в коллективе, толерантно воспринимая социальные, этнические, конфессиональные и культурные различия (ОК-6);</w:t>
      </w:r>
    </w:p>
    <w:p w:rsidR="002D7D86" w:rsidRDefault="002D7D86" w:rsidP="002D7D86">
      <w:pPr>
        <w:pStyle w:val="ConsPlusNormal"/>
        <w:ind w:firstLine="540"/>
        <w:jc w:val="both"/>
      </w:pPr>
      <w:r>
        <w:t>способностью к самоорганизации и самообразованию (ОК-7);</w:t>
      </w:r>
    </w:p>
    <w:p w:rsidR="002D7D86" w:rsidRDefault="002D7D86" w:rsidP="002D7D86">
      <w:pPr>
        <w:pStyle w:val="ConsPlusNormal"/>
        <w:ind w:firstLine="540"/>
        <w:jc w:val="both"/>
      </w:pPr>
      <w:r>
        <w:t>способностью использовать методы и средства физической культуры для обеспечения полноценной социальной и профессиональной деятельности (ОК-8);</w:t>
      </w:r>
    </w:p>
    <w:p w:rsidR="002D7D86" w:rsidRDefault="002D7D86" w:rsidP="002D7D86">
      <w:pPr>
        <w:pStyle w:val="ConsPlusNormal"/>
        <w:ind w:firstLine="540"/>
        <w:jc w:val="both"/>
      </w:pPr>
      <w:r>
        <w:t>готовностью пользоваться основными методами защиты производственного персонала и населения от возможных последствий аварий, катастроф, стихийных бедствий (ОК-9);</w:t>
      </w:r>
    </w:p>
    <w:p w:rsidR="002D7D86" w:rsidRDefault="002D7D86" w:rsidP="002D7D86">
      <w:pPr>
        <w:pStyle w:val="ConsPlusNormal"/>
        <w:ind w:firstLine="540"/>
        <w:jc w:val="both"/>
      </w:pPr>
      <w:r>
        <w:t>способностью к использованию основных методов, способов и средств получения, хранения, переработки информации (ОК-10);</w:t>
      </w:r>
    </w:p>
    <w:p w:rsidR="002D7D86" w:rsidRDefault="002D7D86" w:rsidP="002D7D86">
      <w:pPr>
        <w:pStyle w:val="ConsPlusNormal"/>
        <w:ind w:firstLine="540"/>
        <w:jc w:val="both"/>
      </w:pPr>
      <w:r>
        <w:t>способностью уважительно и бережно относиться к историческому наследию и культурным традициям (ОК-11).</w:t>
      </w:r>
    </w:p>
    <w:p w:rsidR="002D7D86" w:rsidRDefault="002D7D86" w:rsidP="002D7D86">
      <w:pPr>
        <w:pStyle w:val="ConsPlusNormal"/>
        <w:ind w:firstLine="540"/>
        <w:jc w:val="both"/>
      </w:pPr>
      <w:r>
        <w:t>5.3. Выпускник, освоивший программу бакалавриата, должен обладать следующими общепрофессиональными компетенциями:</w:t>
      </w:r>
    </w:p>
    <w:p w:rsidR="002D7D86" w:rsidRDefault="002D7D86" w:rsidP="002D7D86">
      <w:pPr>
        <w:pStyle w:val="ConsPlusNormal"/>
        <w:ind w:firstLine="540"/>
        <w:jc w:val="both"/>
      </w:pPr>
      <w:r>
        <w:t>способностью использовать теоретические знания и методы исследования на практике (ОПК-1);</w:t>
      </w:r>
    </w:p>
    <w:p w:rsidR="002D7D86" w:rsidRDefault="002D7D86" w:rsidP="002D7D86">
      <w:pPr>
        <w:pStyle w:val="ConsPlusNormal"/>
        <w:ind w:firstLine="540"/>
        <w:jc w:val="both"/>
      </w:pPr>
      <w:r>
        <w:t>владением базовыми знаниями в области информационных технологий (программные продукты, используемые в управлении документами, системы электронного документооборота, технологии сканирования документов) (ОПК-2);</w:t>
      </w:r>
    </w:p>
    <w:p w:rsidR="002D7D86" w:rsidRDefault="002D7D86" w:rsidP="002D7D86">
      <w:pPr>
        <w:pStyle w:val="ConsPlusNormal"/>
        <w:ind w:firstLine="540"/>
        <w:jc w:val="both"/>
      </w:pPr>
      <w:r>
        <w:t>владением базовыми знаниями систем органов государственной и муниципальной власти (ОПК-3);</w:t>
      </w:r>
    </w:p>
    <w:p w:rsidR="002D7D86" w:rsidRDefault="002D7D86" w:rsidP="002D7D86">
      <w:pPr>
        <w:pStyle w:val="ConsPlusNormal"/>
        <w:ind w:firstLine="540"/>
        <w:jc w:val="both"/>
      </w:pPr>
      <w:r>
        <w:t>владением навыками использования компьютерной техники и информационных технологий в поиске источников и литературы, использовании правовых баз данных, составлении библиографических и архивных обзоров (ОПК-4);</w:t>
      </w:r>
    </w:p>
    <w:p w:rsidR="002D7D86" w:rsidRDefault="002D7D86" w:rsidP="002D7D86">
      <w:pPr>
        <w:pStyle w:val="ConsPlusNormal"/>
        <w:ind w:firstLine="540"/>
        <w:jc w:val="both"/>
      </w:pPr>
      <w:r>
        <w:t>владением знаниями в области правил публикации исторических источников и оперативного издания документов (ОПК-5);</w:t>
      </w:r>
    </w:p>
    <w:p w:rsidR="002D7D86" w:rsidRDefault="002D7D86" w:rsidP="002D7D86">
      <w:pPr>
        <w:pStyle w:val="ConsPlusNormal"/>
        <w:ind w:firstLine="540"/>
        <w:jc w:val="both"/>
      </w:pPr>
      <w:r>
        <w:t>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(ОПК-6).</w:t>
      </w:r>
    </w:p>
    <w:p w:rsidR="002D7D86" w:rsidRDefault="002D7D86" w:rsidP="002D7D86">
      <w:pPr>
        <w:pStyle w:val="ConsPlusNormal"/>
        <w:ind w:firstLine="540"/>
        <w:jc w:val="both"/>
      </w:pPr>
      <w:r>
        <w:t>5.4. Выпускник, освоивший программу бакалавриата, должен обладать профессиональными компетенциями, соответствующими виду (видам) профессиональной деятельности, на который (которые) ориентирована программа бакалавриата:</w:t>
      </w:r>
    </w:p>
    <w:p w:rsidR="002D7D86" w:rsidRDefault="002D7D86" w:rsidP="002D7D86">
      <w:pPr>
        <w:pStyle w:val="ConsPlusNormal"/>
        <w:ind w:firstLine="540"/>
        <w:jc w:val="both"/>
      </w:pPr>
      <w:r>
        <w:t>научно-исследовательская деятельность:</w:t>
      </w:r>
    </w:p>
    <w:p w:rsidR="002D7D86" w:rsidRDefault="002D7D86" w:rsidP="002D7D86">
      <w:pPr>
        <w:pStyle w:val="ConsPlusNormal"/>
        <w:ind w:firstLine="540"/>
        <w:jc w:val="both"/>
      </w:pPr>
      <w:r>
        <w:t>способностью применять научные методы при исследовании объектов профессиональной деятельности (ПК-1);</w:t>
      </w:r>
    </w:p>
    <w:p w:rsidR="002D7D86" w:rsidRDefault="002D7D86" w:rsidP="002D7D86">
      <w:pPr>
        <w:pStyle w:val="ConsPlusNormal"/>
        <w:ind w:firstLine="540"/>
        <w:jc w:val="both"/>
      </w:pPr>
      <w:r>
        <w:t>владением основами информационно-аналитической деятельности и способностью применять их в профессиональной сфере (ПК-2);</w:t>
      </w:r>
    </w:p>
    <w:p w:rsidR="002D7D86" w:rsidRDefault="002D7D86" w:rsidP="002D7D86">
      <w:pPr>
        <w:pStyle w:val="ConsPlusNormal"/>
        <w:ind w:firstLine="540"/>
        <w:jc w:val="both"/>
      </w:pPr>
      <w:r>
        <w:t>владением знаниями основных проблем в области документоведения и архивоведения (ПК-3);</w:t>
      </w:r>
    </w:p>
    <w:p w:rsidR="002D7D86" w:rsidRDefault="002D7D86" w:rsidP="002D7D86">
      <w:pPr>
        <w:pStyle w:val="ConsPlusNormal"/>
        <w:ind w:firstLine="540"/>
        <w:jc w:val="both"/>
      </w:pPr>
      <w:r>
        <w:t>способностью самостоятельно работать с различными источниками информации (ПК-4);</w:t>
      </w:r>
    </w:p>
    <w:p w:rsidR="002D7D86" w:rsidRDefault="002D7D86" w:rsidP="002D7D86">
      <w:pPr>
        <w:pStyle w:val="ConsPlusNormal"/>
        <w:ind w:firstLine="540"/>
        <w:jc w:val="both"/>
      </w:pPr>
      <w:r>
        <w:t>владением тенденциями развития информационно-документационного и обеспечения управления архивного дела (ПК-5);</w:t>
      </w:r>
    </w:p>
    <w:p w:rsidR="002D7D86" w:rsidRDefault="002D7D86" w:rsidP="002D7D86">
      <w:pPr>
        <w:pStyle w:val="ConsPlusNormal"/>
        <w:ind w:firstLine="540"/>
        <w:jc w:val="both"/>
      </w:pPr>
      <w:r>
        <w:t>способностью анализировать ситуацию на рынке информационных продуктов и услуг, давать экспертную оценку современным системам электронного документооборота и ведения электронного архива (ПК-6);</w:t>
      </w:r>
    </w:p>
    <w:p w:rsidR="002D7D86" w:rsidRDefault="002D7D86" w:rsidP="002D7D86">
      <w:pPr>
        <w:pStyle w:val="ConsPlusNormal"/>
        <w:ind w:firstLine="540"/>
        <w:jc w:val="both"/>
      </w:pPr>
      <w:r>
        <w:lastRenderedPageBreak/>
        <w:t>способностью оценивать историю и современное состояние зарубежного опыта управления документами и организации их хранения (ПК-7);</w:t>
      </w:r>
    </w:p>
    <w:p w:rsidR="002D7D86" w:rsidRDefault="002D7D86" w:rsidP="002D7D86">
      <w:pPr>
        <w:pStyle w:val="ConsPlusNormal"/>
        <w:ind w:firstLine="540"/>
        <w:jc w:val="both"/>
      </w:pPr>
      <w:r>
        <w:t>способностью анализировать ценность документов с целью их хранения (ПК-8);</w:t>
      </w:r>
    </w:p>
    <w:p w:rsidR="002D7D86" w:rsidRDefault="002D7D86" w:rsidP="002D7D86">
      <w:pPr>
        <w:pStyle w:val="ConsPlusNormal"/>
        <w:ind w:firstLine="540"/>
        <w:jc w:val="both"/>
      </w:pPr>
      <w:r>
        <w:t>владением навыками составления библиографических и архивных обзоров (ПК-9);</w:t>
      </w:r>
    </w:p>
    <w:p w:rsidR="002D7D86" w:rsidRDefault="002D7D86" w:rsidP="002D7D86">
      <w:pPr>
        <w:pStyle w:val="ConsPlusNormal"/>
        <w:ind w:firstLine="540"/>
        <w:jc w:val="both"/>
      </w:pPr>
      <w:r>
        <w:t>владением принципами и методами создания справочно-информационных средств к документам (ПК-10);</w:t>
      </w:r>
    </w:p>
    <w:p w:rsidR="002D7D86" w:rsidRDefault="002D7D86" w:rsidP="002D7D86">
      <w:pPr>
        <w:pStyle w:val="ConsPlusNormal"/>
        <w:ind w:firstLine="540"/>
        <w:jc w:val="both"/>
      </w:pPr>
      <w:r>
        <w:t>владением навыками реферирования и аннотирования научной литературы, навыками редакторской работы (ПК-11);</w:t>
      </w:r>
    </w:p>
    <w:p w:rsidR="002D7D86" w:rsidRDefault="002D7D86" w:rsidP="002D7D86">
      <w:pPr>
        <w:pStyle w:val="ConsPlusNormal"/>
        <w:ind w:firstLine="540"/>
        <w:jc w:val="both"/>
      </w:pPr>
      <w:r>
        <w:t>способностью выявлять и отбирать документы для разных типов и видов публикаций (ПК-12);</w:t>
      </w:r>
    </w:p>
    <w:p w:rsidR="002D7D86" w:rsidRDefault="002D7D86" w:rsidP="002D7D86">
      <w:pPr>
        <w:pStyle w:val="ConsPlusNormal"/>
        <w:ind w:firstLine="540"/>
        <w:jc w:val="both"/>
      </w:pPr>
      <w:r>
        <w:t>способностью вести научно-методическую работу в государственных, муниципальных архивах и архивах организаций (ПК-13);</w:t>
      </w:r>
    </w:p>
    <w:p w:rsidR="002D7D86" w:rsidRDefault="002D7D86" w:rsidP="002D7D86">
      <w:pPr>
        <w:pStyle w:val="ConsPlusNormal"/>
        <w:ind w:firstLine="540"/>
        <w:jc w:val="both"/>
      </w:pPr>
      <w:r>
        <w:t>технологическая деятельность:</w:t>
      </w:r>
    </w:p>
    <w:p w:rsidR="002D7D86" w:rsidRDefault="002D7D86" w:rsidP="002D7D86">
      <w:pPr>
        <w:pStyle w:val="ConsPlusNormal"/>
        <w:ind w:firstLine="540"/>
        <w:jc w:val="both"/>
      </w:pPr>
      <w:r>
        <w:t>владением навыками использования компьютерной техники и информационных технологий в документационном обеспечении управления и архивном деле (ПК-14);</w:t>
      </w:r>
    </w:p>
    <w:p w:rsidR="002D7D86" w:rsidRDefault="002D7D86" w:rsidP="002D7D86">
      <w:pPr>
        <w:pStyle w:val="ConsPlusNormal"/>
        <w:ind w:firstLine="540"/>
        <w:jc w:val="both"/>
      </w:pPr>
      <w:r>
        <w:t>способностью совершенствовать технологии документационного обеспечения управления и архивного дела на базе использования средств автоматизации (ПК-15);</w:t>
      </w:r>
    </w:p>
    <w:p w:rsidR="002D7D86" w:rsidRDefault="002D7D86" w:rsidP="002D7D86">
      <w:pPr>
        <w:pStyle w:val="ConsPlusNormal"/>
        <w:ind w:firstLine="540"/>
        <w:jc w:val="both"/>
      </w:pPr>
      <w:r>
        <w:t>владением правилами эксплуатации технических средств и способностью использовать технические средства в документационном обеспечении управления и архивном деле (ПК-16);</w:t>
      </w:r>
    </w:p>
    <w:p w:rsidR="002D7D86" w:rsidRDefault="002D7D86" w:rsidP="002D7D86">
      <w:pPr>
        <w:pStyle w:val="ConsPlusNormal"/>
        <w:ind w:firstLine="540"/>
        <w:jc w:val="both"/>
      </w:pPr>
      <w:r>
        <w:t>владением методами защиты информации (ПК-17);</w:t>
      </w:r>
    </w:p>
    <w:p w:rsidR="002D7D86" w:rsidRDefault="002D7D86" w:rsidP="002D7D86">
      <w:pPr>
        <w:pStyle w:val="ConsPlusNormal"/>
        <w:ind w:firstLine="540"/>
        <w:jc w:val="both"/>
      </w:pPr>
      <w:r>
        <w:t>владением современными системами информационного и технического обеспечения документационного обеспечения управления и управления архивами (ПК-18);</w:t>
      </w:r>
    </w:p>
    <w:p w:rsidR="002D7D86" w:rsidRDefault="002D7D86" w:rsidP="002D7D86">
      <w:pPr>
        <w:pStyle w:val="ConsPlusNormal"/>
        <w:ind w:firstLine="540"/>
        <w:jc w:val="both"/>
      </w:pPr>
      <w:r>
        <w:t>способностью использовать правила подготовки управленческих документов и ведения деловой переписки (ПК-19);</w:t>
      </w:r>
    </w:p>
    <w:p w:rsidR="002D7D86" w:rsidRDefault="002D7D86" w:rsidP="002D7D86">
      <w:pPr>
        <w:pStyle w:val="ConsPlusNormal"/>
        <w:ind w:firstLine="540"/>
        <w:jc w:val="both"/>
      </w:pPr>
      <w:r>
        <w:t>способностью использовать правила организации всех этапов работы с документами, в том числе архивными документами (ПК-20);</w:t>
      </w:r>
    </w:p>
    <w:p w:rsidR="002D7D86" w:rsidRDefault="002D7D86" w:rsidP="002D7D86">
      <w:pPr>
        <w:pStyle w:val="ConsPlusNormal"/>
        <w:ind w:firstLine="540"/>
        <w:jc w:val="both"/>
      </w:pPr>
      <w:r>
        <w:t>владением навыками составления описей дел, подготовки дел к передаче в архив организации, государственный или муниципальный архив (ПК-21);</w:t>
      </w:r>
    </w:p>
    <w:p w:rsidR="002D7D86" w:rsidRDefault="002D7D86" w:rsidP="002D7D86">
      <w:pPr>
        <w:pStyle w:val="ConsPlusNormal"/>
        <w:ind w:firstLine="540"/>
        <w:jc w:val="both"/>
      </w:pPr>
      <w:r>
        <w:t>способностью принимать участие в работе по проведению экспертизы ценности документов (ПК-22);</w:t>
      </w:r>
    </w:p>
    <w:p w:rsidR="002D7D86" w:rsidRDefault="002D7D86" w:rsidP="002D7D86">
      <w:pPr>
        <w:pStyle w:val="ConsPlusNormal"/>
        <w:ind w:firstLine="540"/>
        <w:jc w:val="both"/>
      </w:pPr>
      <w:r>
        <w:t>владением навыками учета и обеспечения сохранности документов в архиве (ПК-23);</w:t>
      </w:r>
    </w:p>
    <w:p w:rsidR="002D7D86" w:rsidRDefault="002D7D86" w:rsidP="002D7D86">
      <w:pPr>
        <w:pStyle w:val="ConsPlusNormal"/>
        <w:ind w:firstLine="540"/>
        <w:jc w:val="both"/>
      </w:pPr>
      <w:r>
        <w:t>владением навыками организации справочно-поисковых средств и использования архивных документов (ПК-24);</w:t>
      </w:r>
    </w:p>
    <w:p w:rsidR="002D7D86" w:rsidRDefault="002D7D86" w:rsidP="002D7D86">
      <w:pPr>
        <w:pStyle w:val="ConsPlusNormal"/>
        <w:ind w:firstLine="540"/>
        <w:jc w:val="both"/>
      </w:pPr>
      <w:r>
        <w:t>владением навыками подготовки управленческих документов и ведения деловой переписки (ПК-25);</w:t>
      </w:r>
    </w:p>
    <w:p w:rsidR="002D7D86" w:rsidRDefault="002D7D86" w:rsidP="002D7D86">
      <w:pPr>
        <w:pStyle w:val="ConsPlusNormal"/>
        <w:ind w:firstLine="540"/>
        <w:jc w:val="both"/>
      </w:pPr>
      <w:r>
        <w:t>владением навыками обработки документов на всех этапах документооборота, систематизации, составления номенклатуры дел (ПК-26);</w:t>
      </w:r>
    </w:p>
    <w:p w:rsidR="002D7D86" w:rsidRDefault="002D7D86" w:rsidP="002D7D86">
      <w:pPr>
        <w:pStyle w:val="ConsPlusNormal"/>
        <w:ind w:firstLine="540"/>
        <w:jc w:val="both"/>
      </w:pPr>
      <w:r>
        <w:t>способностью принимать участие в работе по проведению экспертизы ценности документов (ПК-27);</w:t>
      </w:r>
    </w:p>
    <w:p w:rsidR="002D7D86" w:rsidRDefault="002D7D86" w:rsidP="002D7D86">
      <w:pPr>
        <w:pStyle w:val="ConsPlusNormal"/>
        <w:ind w:firstLine="540"/>
        <w:jc w:val="both"/>
      </w:pPr>
      <w:r>
        <w:t>владением навыками учета и обеспечения сохранности документов в архиве (ПК-28);</w:t>
      </w:r>
    </w:p>
    <w:p w:rsidR="002D7D86" w:rsidRDefault="002D7D86" w:rsidP="002D7D86">
      <w:pPr>
        <w:pStyle w:val="ConsPlusNormal"/>
        <w:ind w:firstLine="540"/>
        <w:jc w:val="both"/>
      </w:pPr>
      <w:r>
        <w:t>организационно-управленческая деятельность:</w:t>
      </w:r>
    </w:p>
    <w:p w:rsidR="002D7D86" w:rsidRDefault="002D7D86" w:rsidP="002D7D86">
      <w:pPr>
        <w:pStyle w:val="ConsPlusNormal"/>
        <w:ind w:firstLine="540"/>
        <w:jc w:val="both"/>
      </w:pPr>
      <w:r>
        <w:t>способностью создавать и вести системы документационного обеспечения управления в организации на базе новейших технологий (ПК-29);</w:t>
      </w:r>
    </w:p>
    <w:p w:rsidR="002D7D86" w:rsidRDefault="002D7D86" w:rsidP="002D7D86">
      <w:pPr>
        <w:pStyle w:val="ConsPlusNormal"/>
        <w:ind w:firstLine="540"/>
        <w:jc w:val="both"/>
      </w:pPr>
      <w:r>
        <w:t>способностью организовывать работу службы документационного обеспечения управления и архивного хранения документов (ПК-30);</w:t>
      </w:r>
    </w:p>
    <w:p w:rsidR="002D7D86" w:rsidRDefault="002D7D86" w:rsidP="002D7D86">
      <w:pPr>
        <w:pStyle w:val="ConsPlusNormal"/>
        <w:ind w:firstLine="540"/>
        <w:jc w:val="both"/>
      </w:pPr>
      <w:r>
        <w:t>способностью разрабатывать локальные нормативные акты и нормативно-методические документы по ведению информационно-документационного обеспечения управления и архивного дела (ПК-31);</w:t>
      </w:r>
    </w:p>
    <w:p w:rsidR="002D7D86" w:rsidRDefault="002D7D86" w:rsidP="002D7D86">
      <w:pPr>
        <w:pStyle w:val="ConsPlusNormal"/>
        <w:ind w:firstLine="540"/>
        <w:jc w:val="both"/>
      </w:pPr>
      <w:r>
        <w:t>владением законодательной и нормативно-методической базой информационно-документационного обеспечения управления и архивного дела, способностью ориентироваться в правовой базе смежных областей (ПК-32);</w:t>
      </w:r>
    </w:p>
    <w:p w:rsidR="002D7D86" w:rsidRDefault="002D7D86" w:rsidP="002D7D86">
      <w:pPr>
        <w:pStyle w:val="ConsPlusNormal"/>
        <w:ind w:firstLine="540"/>
        <w:jc w:val="both"/>
      </w:pPr>
      <w:r>
        <w:t>знанием основ трудового законодательства (ПК-33);</w:t>
      </w:r>
    </w:p>
    <w:p w:rsidR="002D7D86" w:rsidRDefault="002D7D86" w:rsidP="002D7D86">
      <w:pPr>
        <w:pStyle w:val="ConsPlusNormal"/>
        <w:ind w:firstLine="540"/>
        <w:jc w:val="both"/>
      </w:pPr>
      <w:r>
        <w:t>соблюдением правил и норм охраны труда (ПК-34);</w:t>
      </w:r>
    </w:p>
    <w:p w:rsidR="002D7D86" w:rsidRDefault="002D7D86" w:rsidP="002D7D86">
      <w:pPr>
        <w:pStyle w:val="ConsPlusNormal"/>
        <w:ind w:firstLine="540"/>
        <w:jc w:val="both"/>
      </w:pPr>
      <w:r>
        <w:t>знанием требований к организации секретарского обслуживания (ПК-35);</w:t>
      </w:r>
    </w:p>
    <w:p w:rsidR="002D7D86" w:rsidRDefault="002D7D86" w:rsidP="002D7D86">
      <w:pPr>
        <w:pStyle w:val="ConsPlusNormal"/>
        <w:ind w:firstLine="540"/>
        <w:jc w:val="both"/>
      </w:pPr>
      <w:r>
        <w:t>знанием требований к организации кадрового делопроизводства и документированию трудовых отношений, хранению документов по личному составу (ПК-36);</w:t>
      </w:r>
    </w:p>
    <w:p w:rsidR="002D7D86" w:rsidRDefault="002D7D86" w:rsidP="002D7D86">
      <w:pPr>
        <w:pStyle w:val="ConsPlusNormal"/>
        <w:ind w:firstLine="540"/>
        <w:jc w:val="both"/>
      </w:pPr>
      <w:r>
        <w:t>владением принципами, методами и нормами организации, хранения, комплектования, учета и использования архивных документов, документов личного происхождения (ПК-37);</w:t>
      </w:r>
    </w:p>
    <w:p w:rsidR="002D7D86" w:rsidRDefault="002D7D86" w:rsidP="002D7D86">
      <w:pPr>
        <w:pStyle w:val="ConsPlusNormal"/>
        <w:ind w:firstLine="540"/>
        <w:jc w:val="both"/>
      </w:pPr>
      <w:r>
        <w:t>владением навыками работы с документами, содержащими информацию ограниченного доступа (ПК-38);</w:t>
      </w:r>
    </w:p>
    <w:p w:rsidR="002D7D86" w:rsidRDefault="002D7D86" w:rsidP="002D7D86">
      <w:pPr>
        <w:pStyle w:val="ConsPlusNormal"/>
        <w:ind w:firstLine="540"/>
        <w:jc w:val="both"/>
      </w:pPr>
      <w:r>
        <w:t>знанием принципов организации различных типов и видов архивов (ПК-39);</w:t>
      </w:r>
    </w:p>
    <w:p w:rsidR="002D7D86" w:rsidRDefault="002D7D86" w:rsidP="002D7D86">
      <w:pPr>
        <w:pStyle w:val="ConsPlusNormal"/>
        <w:ind w:firstLine="540"/>
        <w:jc w:val="both"/>
      </w:pPr>
      <w:r>
        <w:t>знанием требований к организации обеспечения сохранности документов в архивах (ПК-40);</w:t>
      </w:r>
    </w:p>
    <w:p w:rsidR="002D7D86" w:rsidRDefault="002D7D86" w:rsidP="002D7D86">
      <w:pPr>
        <w:pStyle w:val="ConsPlusNormal"/>
        <w:ind w:firstLine="540"/>
        <w:jc w:val="both"/>
      </w:pPr>
      <w:r>
        <w:t>знанием принципов организации и функционирования архивного аутсорсинга (ПК-41);</w:t>
      </w:r>
    </w:p>
    <w:p w:rsidR="002D7D86" w:rsidRDefault="002D7D86" w:rsidP="002D7D86">
      <w:pPr>
        <w:pStyle w:val="ConsPlusNormal"/>
        <w:ind w:firstLine="540"/>
        <w:jc w:val="both"/>
      </w:pPr>
      <w:r>
        <w:t>владением логистическими основами организации хранения документов (ПК-42);</w:t>
      </w:r>
    </w:p>
    <w:p w:rsidR="002D7D86" w:rsidRDefault="002D7D86" w:rsidP="002D7D86">
      <w:pPr>
        <w:pStyle w:val="ConsPlusNormal"/>
        <w:ind w:firstLine="540"/>
        <w:jc w:val="both"/>
      </w:pPr>
      <w:r>
        <w:t>проектная деятельность:</w:t>
      </w:r>
    </w:p>
    <w:p w:rsidR="002D7D86" w:rsidRDefault="002D7D86" w:rsidP="002D7D86">
      <w:pPr>
        <w:pStyle w:val="ConsPlusNormal"/>
        <w:ind w:firstLine="540"/>
        <w:jc w:val="both"/>
      </w:pPr>
      <w:r>
        <w:lastRenderedPageBreak/>
        <w:t>владением принципами и методами упорядочения состава документов и информационных показателей (ПК-43);</w:t>
      </w:r>
    </w:p>
    <w:p w:rsidR="002D7D86" w:rsidRDefault="002D7D86" w:rsidP="002D7D86">
      <w:pPr>
        <w:pStyle w:val="ConsPlusNormal"/>
        <w:ind w:firstLine="540"/>
        <w:jc w:val="both"/>
      </w:pPr>
      <w:r>
        <w:t>владением принципами организации архивных служб документационного обеспечения управления и архивного хранения документов в организациях (ПК-44);</w:t>
      </w:r>
    </w:p>
    <w:p w:rsidR="002D7D86" w:rsidRDefault="002D7D86" w:rsidP="002D7D86">
      <w:pPr>
        <w:pStyle w:val="ConsPlusNormal"/>
        <w:ind w:firstLine="540"/>
        <w:jc w:val="both"/>
      </w:pPr>
      <w:r>
        <w:t>владением методами оптимизации документопотоков (ПК-45);</w:t>
      </w:r>
    </w:p>
    <w:p w:rsidR="002D7D86" w:rsidRDefault="002D7D86" w:rsidP="002D7D86">
      <w:pPr>
        <w:pStyle w:val="ConsPlusNormal"/>
        <w:ind w:firstLine="540"/>
        <w:jc w:val="both"/>
      </w:pPr>
      <w:r>
        <w:t>владением методами проведения анализа организации документационного обеспечения управления и архивного хранения документов в конкретной организации (ПК-46);</w:t>
      </w:r>
    </w:p>
    <w:p w:rsidR="002D7D86" w:rsidRDefault="002D7D86" w:rsidP="002D7D86">
      <w:pPr>
        <w:pStyle w:val="ConsPlusNormal"/>
        <w:ind w:firstLine="540"/>
        <w:jc w:val="both"/>
      </w:pPr>
      <w:r>
        <w:t>владением принципами и методами организации хранения документов (ПК-47);</w:t>
      </w:r>
    </w:p>
    <w:p w:rsidR="002D7D86" w:rsidRDefault="002D7D86" w:rsidP="002D7D86">
      <w:pPr>
        <w:pStyle w:val="ConsPlusNormal"/>
        <w:ind w:firstLine="540"/>
        <w:jc w:val="both"/>
      </w:pPr>
      <w:r>
        <w:t>владением навыками оптимизации состава документов и информационных потоков, сокращения их количества (ПК-48);</w:t>
      </w:r>
    </w:p>
    <w:p w:rsidR="002D7D86" w:rsidRDefault="002D7D86" w:rsidP="002D7D86">
      <w:pPr>
        <w:pStyle w:val="ConsPlusNormal"/>
        <w:ind w:firstLine="540"/>
        <w:jc w:val="both"/>
      </w:pPr>
      <w:r>
        <w:t>владением навыками совершенствования организации хранения документов (ПК-49);</w:t>
      </w:r>
    </w:p>
    <w:p w:rsidR="002D7D86" w:rsidRDefault="002D7D86" w:rsidP="002D7D86">
      <w:pPr>
        <w:pStyle w:val="ConsPlusNormal"/>
        <w:ind w:firstLine="540"/>
        <w:jc w:val="both"/>
      </w:pPr>
      <w:r>
        <w:t>способностью совершенствовать документационное обеспечение управления (ПК-50);</w:t>
      </w:r>
    </w:p>
    <w:p w:rsidR="002D7D86" w:rsidRDefault="002D7D86" w:rsidP="002D7D86">
      <w:pPr>
        <w:pStyle w:val="ConsPlusNormal"/>
        <w:ind w:firstLine="540"/>
        <w:jc w:val="both"/>
      </w:pPr>
      <w:r>
        <w:t>способностью совершенствовать работу с архивными документами архива организации на основе использования современных информационных технологий (ПК-51).</w:t>
      </w:r>
    </w:p>
    <w:p w:rsidR="002D7D86" w:rsidRDefault="002D7D86" w:rsidP="002D7D86">
      <w:pPr>
        <w:pStyle w:val="ConsPlusNormal"/>
        <w:ind w:firstLine="540"/>
        <w:jc w:val="both"/>
      </w:pPr>
      <w:r>
        <w:t>5.5. При разработке программы бакалавриата все общекультурные и общепрофессиональные компетенции, а также профессиональные компетенции, отнесенные к тем видам профессиональной деятельности, на которые ориентирована программа бакалавриата, включаются в набор требуемых результатов освоения программы бакалавриата.</w:t>
      </w:r>
    </w:p>
    <w:p w:rsidR="002D7D86" w:rsidRDefault="002D7D86" w:rsidP="002D7D86">
      <w:pPr>
        <w:pStyle w:val="ConsPlusNormal"/>
        <w:ind w:firstLine="540"/>
        <w:jc w:val="both"/>
      </w:pPr>
      <w:r>
        <w:t>5.6. При разработке программы бакалавриата организация вправе дополнить набор компетенций выпускников с учетом направленности программы бакалавриата на конкретные области знания и (или) вид (виды) деятельности.</w:t>
      </w:r>
    </w:p>
    <w:p w:rsidR="002D7D86" w:rsidRDefault="002D7D86" w:rsidP="002D7D86">
      <w:pPr>
        <w:pStyle w:val="ConsPlusNormal"/>
        <w:ind w:firstLine="540"/>
        <w:jc w:val="both"/>
      </w:pPr>
      <w:r>
        <w:t>5.7. При разработке программы бакалавриата требования к результатам обучения по отдельным дисциплинам (модулям), практикам организация устанавливает самостоятельно с учетом требований соответствующих примерных основных образовательных программ.</w:t>
      </w:r>
    </w:p>
    <w:p w:rsidR="002D7D86" w:rsidRDefault="002D7D86" w:rsidP="002D7D86">
      <w:pPr>
        <w:pStyle w:val="ConsPlusNormal"/>
        <w:ind w:firstLine="540"/>
        <w:jc w:val="both"/>
      </w:pPr>
    </w:p>
    <w:p w:rsidR="002D7D86" w:rsidRDefault="002D7D86" w:rsidP="002D7D86">
      <w:pPr>
        <w:pStyle w:val="ConsPlusNormal"/>
        <w:jc w:val="center"/>
        <w:outlineLvl w:val="1"/>
      </w:pPr>
      <w:r>
        <w:t>VI. ТРЕБОВАНИЯ К СТРУКТУРЕ ПРОГРАММЫ БАКАЛАВРИАТА</w:t>
      </w:r>
    </w:p>
    <w:p w:rsidR="002D7D86" w:rsidRDefault="002D7D86" w:rsidP="002D7D86">
      <w:pPr>
        <w:pStyle w:val="ConsPlusNormal"/>
        <w:jc w:val="center"/>
      </w:pPr>
    </w:p>
    <w:p w:rsidR="002D7D86" w:rsidRDefault="002D7D86" w:rsidP="002D7D86">
      <w:pPr>
        <w:pStyle w:val="ConsPlusNormal"/>
        <w:ind w:firstLine="540"/>
        <w:jc w:val="both"/>
      </w:pPr>
      <w:r>
        <w:t>6.1. Структура программы бакалавриата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бакалавриата, имеющих различную направленность (профиль) образования в рамках одного направления подготовки (далее - направленность (профиль) программы).</w:t>
      </w:r>
    </w:p>
    <w:p w:rsidR="002D7D86" w:rsidRDefault="002D7D86" w:rsidP="002D7D86">
      <w:pPr>
        <w:pStyle w:val="ConsPlusNormal"/>
        <w:ind w:firstLine="540"/>
        <w:jc w:val="both"/>
      </w:pPr>
      <w:r>
        <w:t>6.2. Программа бакалавриата состоит из следующих блоков:</w:t>
      </w:r>
    </w:p>
    <w:p w:rsidR="002D7D86" w:rsidRDefault="002D7D86" w:rsidP="002D7D86">
      <w:pPr>
        <w:pStyle w:val="ConsPlusNormal"/>
        <w:ind w:firstLine="540"/>
        <w:jc w:val="both"/>
      </w:pPr>
      <w:hyperlink w:anchor="Par251" w:history="1">
        <w:r>
          <w:rPr>
            <w:color w:val="0000FF"/>
          </w:rPr>
          <w:t>Блок 1</w:t>
        </w:r>
      </w:hyperlink>
      <w:r>
        <w:t xml:space="preserve">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2D7D86" w:rsidRDefault="002D7D86" w:rsidP="002D7D86">
      <w:pPr>
        <w:pStyle w:val="ConsPlusNormal"/>
        <w:ind w:firstLine="540"/>
        <w:jc w:val="both"/>
      </w:pPr>
      <w:hyperlink w:anchor="Par262" w:history="1">
        <w:r>
          <w:rPr>
            <w:color w:val="0000FF"/>
          </w:rPr>
          <w:t>Блок 2</w:t>
        </w:r>
      </w:hyperlink>
      <w:r>
        <w:t xml:space="preserve"> "Практики", который в полном объеме относится к вариативной части программы.</w:t>
      </w:r>
    </w:p>
    <w:p w:rsidR="002D7D86" w:rsidRDefault="002D7D86" w:rsidP="002D7D86">
      <w:pPr>
        <w:pStyle w:val="ConsPlusNormal"/>
        <w:ind w:firstLine="540"/>
        <w:jc w:val="both"/>
      </w:pPr>
      <w:hyperlink w:anchor="Par269" w:history="1">
        <w:r>
          <w:rPr>
            <w:color w:val="0000FF"/>
          </w:rPr>
          <w:t>Блок 3</w:t>
        </w:r>
      </w:hyperlink>
      <w:r>
        <w:t xml:space="preserve"> "Государственная итоговая аттестация", который в полном объеме относится к базовой части программы и завершается присвоением квалификации, указанной в перечне специальностей и направлений подготовки высшего образования, утверждаемом Министерством образования и науки Российской Федерации &lt;1&gt;.</w:t>
      </w:r>
    </w:p>
    <w:p w:rsidR="002D7D86" w:rsidRDefault="002D7D86" w:rsidP="002D7D86">
      <w:pPr>
        <w:pStyle w:val="ConsPlusNormal"/>
        <w:ind w:firstLine="540"/>
        <w:jc w:val="both"/>
      </w:pPr>
      <w:r>
        <w:t>--------------------------------</w:t>
      </w:r>
    </w:p>
    <w:p w:rsidR="002D7D86" w:rsidRDefault="002D7D86" w:rsidP="002D7D86">
      <w:pPr>
        <w:pStyle w:val="ConsPlusNormal"/>
        <w:ind w:firstLine="540"/>
        <w:jc w:val="both"/>
      </w:pPr>
      <w:r>
        <w:t xml:space="preserve">&lt;1&gt; </w:t>
      </w:r>
      <w:hyperlink r:id="rId8" w:history="1">
        <w:r>
          <w:rPr>
            <w:color w:val="0000FF"/>
          </w:rPr>
          <w:t>Подпункт 5.2.1</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w:t>
      </w:r>
    </w:p>
    <w:p w:rsidR="002D7D86" w:rsidRDefault="002D7D86" w:rsidP="002D7D86">
      <w:pPr>
        <w:pStyle w:val="ConsPlusNormal"/>
        <w:ind w:firstLine="540"/>
        <w:jc w:val="both"/>
      </w:pPr>
    </w:p>
    <w:p w:rsidR="002D7D86" w:rsidRDefault="002D7D86" w:rsidP="002D7D86">
      <w:pPr>
        <w:pStyle w:val="ConsPlusNormal"/>
        <w:jc w:val="center"/>
        <w:outlineLvl w:val="2"/>
      </w:pPr>
      <w:r>
        <w:t>Структура программы бакалавриата</w:t>
      </w:r>
    </w:p>
    <w:p w:rsidR="002D7D86" w:rsidRDefault="002D7D86" w:rsidP="002D7D86">
      <w:pPr>
        <w:pStyle w:val="ConsPlusNormal"/>
        <w:ind w:firstLine="540"/>
        <w:jc w:val="both"/>
      </w:pPr>
    </w:p>
    <w:p w:rsidR="002D7D86" w:rsidRDefault="002D7D86" w:rsidP="002D7D86">
      <w:pPr>
        <w:pStyle w:val="ConsPlusNormal"/>
        <w:jc w:val="right"/>
      </w:pPr>
      <w:r>
        <w:t>Таблица</w:t>
      </w:r>
    </w:p>
    <w:p w:rsidR="002D7D86" w:rsidRDefault="002D7D86" w:rsidP="002D7D86">
      <w:pPr>
        <w:pStyle w:val="ConsPlusNormal"/>
        <w:ind w:firstLine="540"/>
        <w:jc w:val="both"/>
      </w:pPr>
    </w:p>
    <w:tbl>
      <w:tblPr>
        <w:tblW w:w="0" w:type="auto"/>
        <w:tblInd w:w="62" w:type="dxa"/>
        <w:tblLayout w:type="fixed"/>
        <w:tblCellMar>
          <w:top w:w="75" w:type="dxa"/>
          <w:left w:w="0" w:type="dxa"/>
          <w:bottom w:w="75" w:type="dxa"/>
          <w:right w:w="0" w:type="dxa"/>
        </w:tblCellMar>
        <w:tblLook w:val="0000"/>
      </w:tblPr>
      <w:tblGrid>
        <w:gridCol w:w="1431"/>
        <w:gridCol w:w="4765"/>
        <w:gridCol w:w="1721"/>
        <w:gridCol w:w="1722"/>
      </w:tblGrid>
      <w:tr w:rsidR="002D7D86">
        <w:tc>
          <w:tcPr>
            <w:tcW w:w="6196"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Структура программы бакалавриата</w:t>
            </w:r>
          </w:p>
        </w:tc>
        <w:tc>
          <w:tcPr>
            <w:tcW w:w="3443"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Объем программы бакалавриата в з.е.</w:t>
            </w:r>
          </w:p>
        </w:tc>
      </w:tr>
      <w:tr w:rsidR="002D7D86">
        <w:tc>
          <w:tcPr>
            <w:tcW w:w="6196"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ind w:firstLine="540"/>
              <w:jc w:val="both"/>
            </w:pPr>
          </w:p>
        </w:tc>
        <w:tc>
          <w:tcPr>
            <w:tcW w:w="1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программа академического бакалавриата</w:t>
            </w:r>
          </w:p>
        </w:tc>
        <w:tc>
          <w:tcPr>
            <w:tcW w:w="17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программа прикладного бакалавриата</w:t>
            </w:r>
          </w:p>
        </w:tc>
      </w:tr>
      <w:tr w:rsidR="002D7D86">
        <w:tc>
          <w:tcPr>
            <w:tcW w:w="14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pPr>
            <w:bookmarkStart w:id="1" w:name="Par251"/>
            <w:bookmarkEnd w:id="1"/>
            <w:r>
              <w:t>Блок 1</w:t>
            </w:r>
          </w:p>
        </w:tc>
        <w:tc>
          <w:tcPr>
            <w:tcW w:w="47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pPr>
            <w:r>
              <w:t>Дисциплины (модули)</w:t>
            </w:r>
          </w:p>
        </w:tc>
        <w:tc>
          <w:tcPr>
            <w:tcW w:w="1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216</w:t>
            </w:r>
          </w:p>
        </w:tc>
        <w:tc>
          <w:tcPr>
            <w:tcW w:w="17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207</w:t>
            </w:r>
          </w:p>
        </w:tc>
      </w:tr>
      <w:tr w:rsidR="002D7D86">
        <w:tc>
          <w:tcPr>
            <w:tcW w:w="14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pPr>
          </w:p>
        </w:tc>
        <w:tc>
          <w:tcPr>
            <w:tcW w:w="47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pPr>
            <w:r>
              <w:t>Базовая часть</w:t>
            </w:r>
          </w:p>
        </w:tc>
        <w:tc>
          <w:tcPr>
            <w:tcW w:w="1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90 - 120</w:t>
            </w:r>
          </w:p>
        </w:tc>
        <w:tc>
          <w:tcPr>
            <w:tcW w:w="17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81 - 111</w:t>
            </w:r>
          </w:p>
        </w:tc>
      </w:tr>
      <w:tr w:rsidR="002D7D86">
        <w:tc>
          <w:tcPr>
            <w:tcW w:w="14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ind w:firstLine="540"/>
              <w:jc w:val="both"/>
            </w:pPr>
          </w:p>
        </w:tc>
        <w:tc>
          <w:tcPr>
            <w:tcW w:w="47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pPr>
            <w:r>
              <w:t>Вариативная часть</w:t>
            </w:r>
          </w:p>
        </w:tc>
        <w:tc>
          <w:tcPr>
            <w:tcW w:w="1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96 - 126</w:t>
            </w:r>
          </w:p>
        </w:tc>
        <w:tc>
          <w:tcPr>
            <w:tcW w:w="17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96 - 126</w:t>
            </w:r>
          </w:p>
        </w:tc>
      </w:tr>
      <w:tr w:rsidR="002D7D86">
        <w:tc>
          <w:tcPr>
            <w:tcW w:w="14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pPr>
            <w:bookmarkStart w:id="2" w:name="Par262"/>
            <w:bookmarkEnd w:id="2"/>
            <w:r>
              <w:t>Блок 2</w:t>
            </w:r>
          </w:p>
        </w:tc>
        <w:tc>
          <w:tcPr>
            <w:tcW w:w="47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pPr>
            <w:r>
              <w:t>Практики</w:t>
            </w:r>
          </w:p>
        </w:tc>
        <w:tc>
          <w:tcPr>
            <w:tcW w:w="1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15 - 18</w:t>
            </w:r>
          </w:p>
        </w:tc>
        <w:tc>
          <w:tcPr>
            <w:tcW w:w="17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24 - 27</w:t>
            </w:r>
          </w:p>
        </w:tc>
      </w:tr>
      <w:tr w:rsidR="002D7D86">
        <w:tc>
          <w:tcPr>
            <w:tcW w:w="14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ind w:firstLine="540"/>
              <w:jc w:val="both"/>
            </w:pPr>
          </w:p>
        </w:tc>
        <w:tc>
          <w:tcPr>
            <w:tcW w:w="47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pPr>
            <w:r>
              <w:t>Вариативная часть</w:t>
            </w:r>
          </w:p>
        </w:tc>
        <w:tc>
          <w:tcPr>
            <w:tcW w:w="1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15 - 18</w:t>
            </w:r>
          </w:p>
        </w:tc>
        <w:tc>
          <w:tcPr>
            <w:tcW w:w="17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24 - 27</w:t>
            </w:r>
          </w:p>
        </w:tc>
      </w:tr>
      <w:tr w:rsidR="002D7D86">
        <w:tc>
          <w:tcPr>
            <w:tcW w:w="143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pPr>
            <w:bookmarkStart w:id="3" w:name="Par269"/>
            <w:bookmarkEnd w:id="3"/>
            <w:r>
              <w:t>Блок 3</w:t>
            </w:r>
          </w:p>
        </w:tc>
        <w:tc>
          <w:tcPr>
            <w:tcW w:w="47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pPr>
            <w:r>
              <w:t>Государственная итоговая аттестация</w:t>
            </w:r>
          </w:p>
        </w:tc>
        <w:tc>
          <w:tcPr>
            <w:tcW w:w="1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6 - 9</w:t>
            </w:r>
          </w:p>
        </w:tc>
        <w:tc>
          <w:tcPr>
            <w:tcW w:w="17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6 - 9</w:t>
            </w:r>
          </w:p>
        </w:tc>
      </w:tr>
      <w:tr w:rsidR="002D7D86">
        <w:tc>
          <w:tcPr>
            <w:tcW w:w="143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ind w:firstLine="540"/>
              <w:jc w:val="both"/>
            </w:pPr>
          </w:p>
        </w:tc>
        <w:tc>
          <w:tcPr>
            <w:tcW w:w="476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pPr>
            <w:r>
              <w:t>Базовая часть</w:t>
            </w:r>
          </w:p>
        </w:tc>
        <w:tc>
          <w:tcPr>
            <w:tcW w:w="1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6 - 9</w:t>
            </w:r>
          </w:p>
        </w:tc>
        <w:tc>
          <w:tcPr>
            <w:tcW w:w="17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6 - 9</w:t>
            </w:r>
          </w:p>
        </w:tc>
      </w:tr>
      <w:tr w:rsidR="002D7D86">
        <w:tc>
          <w:tcPr>
            <w:tcW w:w="6196"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pPr>
            <w:r>
              <w:t>Объем программы бакалавриата</w:t>
            </w:r>
          </w:p>
        </w:tc>
        <w:tc>
          <w:tcPr>
            <w:tcW w:w="17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240</w:t>
            </w:r>
          </w:p>
        </w:tc>
        <w:tc>
          <w:tcPr>
            <w:tcW w:w="172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7D86" w:rsidRDefault="002D7D86">
            <w:pPr>
              <w:pStyle w:val="ConsPlusNormal"/>
              <w:jc w:val="center"/>
            </w:pPr>
            <w:r>
              <w:t>240</w:t>
            </w:r>
          </w:p>
        </w:tc>
      </w:tr>
    </w:tbl>
    <w:p w:rsidR="002D7D86" w:rsidRDefault="002D7D86" w:rsidP="002D7D86">
      <w:pPr>
        <w:pStyle w:val="ConsPlusNormal"/>
        <w:ind w:firstLine="540"/>
        <w:jc w:val="both"/>
      </w:pPr>
    </w:p>
    <w:p w:rsidR="002D7D86" w:rsidRDefault="002D7D86" w:rsidP="002D7D86">
      <w:pPr>
        <w:pStyle w:val="ConsPlusNormal"/>
        <w:ind w:firstLine="540"/>
        <w:jc w:val="both"/>
      </w:pPr>
      <w:r>
        <w:t>6.3. Дисциплины (модули), относящиеся к базовой части программы бакалавриата, являются обязательными для освоения обучающимся вне зависимости от направленности (профиля) программы бакалавриата, которую он осваивает. Набор дисциплин (модулей), относящихся к базовой части программы бакалавриата, организация определяет самостоятельно в объеме, установленном настоящим ФГОС ВО, с учетом соответствующей (соответствующих) примерной (примерных) основной (основных) образовательной (образовательных) программы (программ).</w:t>
      </w:r>
    </w:p>
    <w:p w:rsidR="002D7D86" w:rsidRDefault="002D7D86" w:rsidP="002D7D86">
      <w:pPr>
        <w:pStyle w:val="ConsPlusNormal"/>
        <w:ind w:firstLine="540"/>
        <w:jc w:val="both"/>
      </w:pPr>
      <w:r>
        <w:t xml:space="preserve">6.4. Дисциплины (модули) по философии, истории, иностранному языку, безопасности жизнедеятельности реализуются в рамках базовой части </w:t>
      </w:r>
      <w:hyperlink w:anchor="Par251" w:history="1">
        <w:r>
          <w:rPr>
            <w:color w:val="0000FF"/>
          </w:rPr>
          <w:t>Блока 1</w:t>
        </w:r>
      </w:hyperlink>
      <w:r>
        <w:t xml:space="preserve"> "Дисциплины (модули)" программы бакалавриата. Объем, содержание и порядок реализации указанных дисциплин (модулей) определяются организацией самостоятельно.</w:t>
      </w:r>
    </w:p>
    <w:p w:rsidR="002D7D86" w:rsidRDefault="002D7D86" w:rsidP="002D7D86">
      <w:pPr>
        <w:pStyle w:val="ConsPlusNormal"/>
        <w:ind w:firstLine="540"/>
        <w:jc w:val="both"/>
      </w:pPr>
      <w:r>
        <w:t>6.5. Дисциплины (модули) по физической культуре и спорту реализуются в рамках:</w:t>
      </w:r>
    </w:p>
    <w:p w:rsidR="002D7D86" w:rsidRDefault="002D7D86" w:rsidP="002D7D86">
      <w:pPr>
        <w:pStyle w:val="ConsPlusNormal"/>
        <w:ind w:firstLine="540"/>
        <w:jc w:val="both"/>
      </w:pPr>
      <w:r>
        <w:t xml:space="preserve">базовой части </w:t>
      </w:r>
      <w:hyperlink w:anchor="Par251" w:history="1">
        <w:r>
          <w:rPr>
            <w:color w:val="0000FF"/>
          </w:rPr>
          <w:t>Блока 1</w:t>
        </w:r>
      </w:hyperlink>
      <w:r>
        <w:t xml:space="preserve"> "Дисциплины (модули)" программы бакалавриата в объеме не менее 72 академических часов (2 зачетные единицы) в очной форме обучения;</w:t>
      </w:r>
    </w:p>
    <w:p w:rsidR="002D7D86" w:rsidRDefault="002D7D86" w:rsidP="002D7D86">
      <w:pPr>
        <w:pStyle w:val="ConsPlusNormal"/>
        <w:ind w:firstLine="540"/>
        <w:jc w:val="both"/>
      </w:pPr>
      <w:r>
        <w:t>элективных дисциплин (модулей) в объеме не менее 328 академических часов. Указанные академические часы являются обязательными для освоения и в зачетные единицы не переводятся.</w:t>
      </w:r>
    </w:p>
    <w:p w:rsidR="002D7D86" w:rsidRDefault="002D7D86" w:rsidP="002D7D86">
      <w:pPr>
        <w:pStyle w:val="ConsPlusNormal"/>
        <w:ind w:firstLine="540"/>
        <w:jc w:val="both"/>
      </w:pPr>
      <w:r>
        <w:t>Дисциплины (модули) по физической культуре и спорту реализуются в порядке, установленном организацией. Для инвалидов и лиц с ограниченными возможностями здоровья организация устанавливает особый порядок освоения дисциплин (модулей) по физической культуре и спорту с учетом состояния их здоровья.</w:t>
      </w:r>
    </w:p>
    <w:p w:rsidR="002D7D86" w:rsidRDefault="002D7D86" w:rsidP="002D7D86">
      <w:pPr>
        <w:pStyle w:val="ConsPlusNormal"/>
        <w:ind w:firstLine="540"/>
        <w:jc w:val="both"/>
      </w:pPr>
      <w:r>
        <w:t>6.6. Дисциплины (модули), относящиеся к вариативной части программы бакалавриата, и практики определяют направленность (профиль) программы бакалавриата. Набор дисциплин (модулей), относящихся к вариативной части программы бакалавриата, и практик организация определяет самостоятельно в объеме, установленном настоящим ФГОС ВО. После выбора обучающимся направленности (профиля) программы набор соответствующих дисциплин (модулей) и практик становится обязательным для освоения обучающимся.</w:t>
      </w:r>
    </w:p>
    <w:p w:rsidR="002D7D86" w:rsidRDefault="002D7D86" w:rsidP="002D7D86">
      <w:pPr>
        <w:pStyle w:val="ConsPlusNormal"/>
        <w:ind w:firstLine="540"/>
        <w:jc w:val="both"/>
      </w:pPr>
      <w:r>
        <w:t xml:space="preserve">6.7. В </w:t>
      </w:r>
      <w:hyperlink w:anchor="Par262" w:history="1">
        <w:r>
          <w:rPr>
            <w:color w:val="0000FF"/>
          </w:rPr>
          <w:t>Блок 2</w:t>
        </w:r>
      </w:hyperlink>
      <w:r>
        <w:t xml:space="preserve"> "Практики" входят учебная и производственная, в том числе преддипломная, практики.</w:t>
      </w:r>
    </w:p>
    <w:p w:rsidR="002D7D86" w:rsidRDefault="002D7D86" w:rsidP="002D7D86">
      <w:pPr>
        <w:pStyle w:val="ConsPlusNormal"/>
        <w:ind w:firstLine="540"/>
        <w:jc w:val="both"/>
      </w:pPr>
      <w:r>
        <w:t>Типы учебной практики:</w:t>
      </w:r>
    </w:p>
    <w:p w:rsidR="002D7D86" w:rsidRDefault="002D7D86" w:rsidP="002D7D86">
      <w:pPr>
        <w:pStyle w:val="ConsPlusNormal"/>
        <w:ind w:firstLine="540"/>
        <w:jc w:val="both"/>
      </w:pPr>
      <w:r>
        <w:t>практика по получению первичных профессиональных умений и навыков, в том числе первичных умений и навыков научно-исследовательской деятельности.</w:t>
      </w:r>
    </w:p>
    <w:p w:rsidR="002D7D86" w:rsidRDefault="002D7D86" w:rsidP="002D7D86">
      <w:pPr>
        <w:pStyle w:val="ConsPlusNormal"/>
        <w:ind w:firstLine="540"/>
        <w:jc w:val="both"/>
      </w:pPr>
      <w:r>
        <w:t>Способы проведения учебной практики:</w:t>
      </w:r>
    </w:p>
    <w:p w:rsidR="002D7D86" w:rsidRDefault="002D7D86" w:rsidP="002D7D86">
      <w:pPr>
        <w:pStyle w:val="ConsPlusNormal"/>
        <w:ind w:firstLine="540"/>
        <w:jc w:val="both"/>
      </w:pPr>
      <w:r>
        <w:t>стационарная;</w:t>
      </w:r>
    </w:p>
    <w:p w:rsidR="002D7D86" w:rsidRDefault="002D7D86" w:rsidP="002D7D86">
      <w:pPr>
        <w:pStyle w:val="ConsPlusNormal"/>
        <w:ind w:firstLine="540"/>
        <w:jc w:val="both"/>
      </w:pPr>
      <w:r>
        <w:t>выездная.</w:t>
      </w:r>
    </w:p>
    <w:p w:rsidR="002D7D86" w:rsidRDefault="002D7D86" w:rsidP="002D7D86">
      <w:pPr>
        <w:pStyle w:val="ConsPlusNormal"/>
        <w:ind w:firstLine="540"/>
        <w:jc w:val="both"/>
      </w:pPr>
      <w:r>
        <w:t>Типы производственной практики:</w:t>
      </w:r>
    </w:p>
    <w:p w:rsidR="002D7D86" w:rsidRDefault="002D7D86" w:rsidP="002D7D86">
      <w:pPr>
        <w:pStyle w:val="ConsPlusNormal"/>
        <w:ind w:firstLine="540"/>
        <w:jc w:val="both"/>
      </w:pPr>
      <w:r>
        <w:t>практика по получению профессиональных умений и опыта профессиональной деятельности (в том числе технологическая практика);</w:t>
      </w:r>
    </w:p>
    <w:p w:rsidR="002D7D86" w:rsidRDefault="002D7D86" w:rsidP="002D7D86">
      <w:pPr>
        <w:pStyle w:val="ConsPlusNormal"/>
        <w:ind w:firstLine="540"/>
        <w:jc w:val="both"/>
      </w:pPr>
      <w:r>
        <w:t>научно-исследовательская работа.</w:t>
      </w:r>
    </w:p>
    <w:p w:rsidR="002D7D86" w:rsidRDefault="002D7D86" w:rsidP="002D7D86">
      <w:pPr>
        <w:pStyle w:val="ConsPlusNormal"/>
        <w:ind w:firstLine="540"/>
        <w:jc w:val="both"/>
      </w:pPr>
      <w:r>
        <w:t>Способы проведения производственной практики:</w:t>
      </w:r>
    </w:p>
    <w:p w:rsidR="002D7D86" w:rsidRDefault="002D7D86" w:rsidP="002D7D86">
      <w:pPr>
        <w:pStyle w:val="ConsPlusNormal"/>
        <w:ind w:firstLine="540"/>
        <w:jc w:val="both"/>
      </w:pPr>
      <w:r>
        <w:t>стационарная;</w:t>
      </w:r>
    </w:p>
    <w:p w:rsidR="002D7D86" w:rsidRDefault="002D7D86" w:rsidP="002D7D86">
      <w:pPr>
        <w:pStyle w:val="ConsPlusNormal"/>
        <w:ind w:firstLine="540"/>
        <w:jc w:val="both"/>
      </w:pPr>
      <w:r>
        <w:t>выездная.</w:t>
      </w:r>
    </w:p>
    <w:p w:rsidR="002D7D86" w:rsidRDefault="002D7D86" w:rsidP="002D7D86">
      <w:pPr>
        <w:pStyle w:val="ConsPlusNormal"/>
        <w:ind w:firstLine="540"/>
        <w:jc w:val="both"/>
      </w:pPr>
      <w:r>
        <w:t>Преддипломная практика проводится для выполнения выпускной квалификационной работы и является обязательной.</w:t>
      </w:r>
    </w:p>
    <w:p w:rsidR="002D7D86" w:rsidRDefault="002D7D86" w:rsidP="002D7D86">
      <w:pPr>
        <w:pStyle w:val="ConsPlusNormal"/>
        <w:ind w:firstLine="540"/>
        <w:jc w:val="both"/>
      </w:pPr>
      <w:r>
        <w:t>При разработке программ бакалавриата организация выбирает типы практик в зависимости от вида (видов) деятельности, на который (которые) ориентирована программа бакалавриата. Организация вправе предусмотреть в программе бакалавриата иные типы практик дополнительно к установленным настоящим ФГОС ВО.</w:t>
      </w:r>
    </w:p>
    <w:p w:rsidR="002D7D86" w:rsidRDefault="002D7D86" w:rsidP="002D7D86">
      <w:pPr>
        <w:pStyle w:val="ConsPlusNormal"/>
        <w:ind w:firstLine="540"/>
        <w:jc w:val="both"/>
      </w:pPr>
      <w:r>
        <w:t>Учебная и (или) производственная практики могут проводиться в структурных подразделениях организации.</w:t>
      </w:r>
    </w:p>
    <w:p w:rsidR="002D7D86" w:rsidRDefault="002D7D86" w:rsidP="002D7D86">
      <w:pPr>
        <w:pStyle w:val="ConsPlusNormal"/>
        <w:ind w:firstLine="540"/>
        <w:jc w:val="both"/>
      </w:pPr>
      <w:r>
        <w:lastRenderedPageBreak/>
        <w:t>Для лиц с ограниченными возможностями здоровья выбор мест прохождения практик должен учитывать состояние здоровья и требования по доступности.</w:t>
      </w:r>
    </w:p>
    <w:p w:rsidR="002D7D86" w:rsidRDefault="002D7D86" w:rsidP="002D7D86">
      <w:pPr>
        <w:pStyle w:val="ConsPlusNormal"/>
        <w:ind w:firstLine="540"/>
        <w:jc w:val="both"/>
      </w:pPr>
      <w:r>
        <w:t xml:space="preserve">6.8. В </w:t>
      </w:r>
      <w:hyperlink w:anchor="Par269" w:history="1">
        <w:r>
          <w:rPr>
            <w:color w:val="0000FF"/>
          </w:rPr>
          <w:t>Блок 3</w:t>
        </w:r>
      </w:hyperlink>
      <w:r>
        <w:t xml:space="preserve"> "Государственная итоговая аттестация" входит защита выпускной квалификационной работы, включая подготовку к процедуре защиты и процедуру защиты, а также 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2D7D86" w:rsidRDefault="002D7D86" w:rsidP="002D7D86">
      <w:pPr>
        <w:pStyle w:val="ConsPlusNormal"/>
        <w:ind w:firstLine="540"/>
        <w:jc w:val="both"/>
      </w:pPr>
      <w:r>
        <w:t xml:space="preserve">6.9. При разработке программы бакалавриата обучающимся обеспечивается возможность освоения дисциплин (модулей) по выбору, в том числе специальные условия инвалидам и лицам с ограниченными возможностями здоровья, в объеме не менее 30 процентов вариативной части </w:t>
      </w:r>
      <w:hyperlink w:anchor="Par251" w:history="1">
        <w:r>
          <w:rPr>
            <w:color w:val="0000FF"/>
          </w:rPr>
          <w:t>Блока 1</w:t>
        </w:r>
      </w:hyperlink>
      <w:r>
        <w:t xml:space="preserve"> "Дисциплины (модули)".</w:t>
      </w:r>
    </w:p>
    <w:p w:rsidR="002D7D86" w:rsidRDefault="002D7D86" w:rsidP="002D7D86">
      <w:pPr>
        <w:pStyle w:val="ConsPlusNormal"/>
        <w:ind w:firstLine="540"/>
        <w:jc w:val="both"/>
      </w:pPr>
      <w:r>
        <w:t xml:space="preserve">6.10. Количество часов, отведенных на занятия лекционного типа в целом по </w:t>
      </w:r>
      <w:hyperlink w:anchor="Par251" w:history="1">
        <w:r>
          <w:rPr>
            <w:color w:val="0000FF"/>
          </w:rPr>
          <w:t>Блоку 1</w:t>
        </w:r>
      </w:hyperlink>
      <w:r>
        <w:t xml:space="preserve"> "Дисциплины (модули)", должно составлять не более 50 процентов от общего количества часов аудиторных занятий, отведенных на реализацию данного </w:t>
      </w:r>
      <w:hyperlink w:anchor="Par251" w:history="1">
        <w:r>
          <w:rPr>
            <w:color w:val="0000FF"/>
          </w:rPr>
          <w:t>Блока</w:t>
        </w:r>
      </w:hyperlink>
      <w:r>
        <w:t>.</w:t>
      </w:r>
    </w:p>
    <w:p w:rsidR="002D7D86" w:rsidRDefault="002D7D86" w:rsidP="002D7D86">
      <w:pPr>
        <w:pStyle w:val="ConsPlusNormal"/>
        <w:ind w:firstLine="540"/>
        <w:jc w:val="both"/>
      </w:pPr>
    </w:p>
    <w:p w:rsidR="002D7D86" w:rsidRDefault="002D7D86" w:rsidP="002D7D86">
      <w:pPr>
        <w:pStyle w:val="ConsPlusNormal"/>
        <w:jc w:val="center"/>
        <w:outlineLvl w:val="1"/>
      </w:pPr>
      <w:r>
        <w:t>VII. ТРЕБОВАНИЯ К УСЛОВИЯМ РЕАЛИЗАЦИИ</w:t>
      </w:r>
    </w:p>
    <w:p w:rsidR="002D7D86" w:rsidRDefault="002D7D86" w:rsidP="002D7D86">
      <w:pPr>
        <w:pStyle w:val="ConsPlusNormal"/>
        <w:jc w:val="center"/>
      </w:pPr>
      <w:r>
        <w:t>ПРОГРАММЫ БАКАЛАВРИАТА</w:t>
      </w:r>
    </w:p>
    <w:p w:rsidR="002D7D86" w:rsidRDefault="002D7D86" w:rsidP="002D7D86">
      <w:pPr>
        <w:pStyle w:val="ConsPlusNormal"/>
        <w:ind w:firstLine="540"/>
        <w:jc w:val="both"/>
      </w:pPr>
    </w:p>
    <w:p w:rsidR="002D7D86" w:rsidRDefault="002D7D86" w:rsidP="002D7D86">
      <w:pPr>
        <w:pStyle w:val="ConsPlusNormal"/>
        <w:ind w:firstLine="540"/>
        <w:jc w:val="both"/>
        <w:outlineLvl w:val="2"/>
      </w:pPr>
      <w:r>
        <w:t>7.1. Общесистемные требования к реализации программы бакалавриата.</w:t>
      </w:r>
    </w:p>
    <w:p w:rsidR="002D7D86" w:rsidRDefault="002D7D86" w:rsidP="002D7D86">
      <w:pPr>
        <w:pStyle w:val="ConsPlusNormal"/>
        <w:ind w:firstLine="540"/>
        <w:jc w:val="both"/>
      </w:pPr>
      <w:r>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работ обучающихся, предусмотренных учебным планом.</w:t>
      </w:r>
    </w:p>
    <w:p w:rsidR="002D7D86" w:rsidRDefault="002D7D86" w:rsidP="002D7D86">
      <w:pPr>
        <w:pStyle w:val="ConsPlusNormal"/>
        <w:ind w:firstLine="540"/>
        <w:jc w:val="both"/>
      </w:pPr>
      <w:r>
        <w:t>7.1.2.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w:t>
      </w:r>
    </w:p>
    <w:p w:rsidR="002D7D86" w:rsidRDefault="002D7D86" w:rsidP="002D7D86">
      <w:pPr>
        <w:pStyle w:val="ConsPlusNormal"/>
        <w:ind w:firstLine="540"/>
        <w:jc w:val="both"/>
      </w:pPr>
      <w:r>
        <w:t>Электронная информационно-образовательная среда организации должна обеспечивать:</w:t>
      </w:r>
    </w:p>
    <w:p w:rsidR="002D7D86" w:rsidRDefault="002D7D86" w:rsidP="002D7D86">
      <w:pPr>
        <w:pStyle w:val="ConsPlusNormal"/>
        <w:ind w:firstLine="540"/>
        <w:jc w:val="both"/>
      </w:pPr>
      <w:r>
        <w:t>доступ к учебным планам, рабочим программам дисциплин (модулей), практик, к изданиям электронных библиотечных систем и электронным образовательным ресурсам, указанным в рабочих программах;</w:t>
      </w:r>
    </w:p>
    <w:p w:rsidR="002D7D86" w:rsidRDefault="002D7D86" w:rsidP="002D7D86">
      <w:pPr>
        <w:pStyle w:val="ConsPlusNormal"/>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2D7D86" w:rsidRDefault="002D7D86" w:rsidP="002D7D86">
      <w:pPr>
        <w:pStyle w:val="ConsPlusNormal"/>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2D7D86" w:rsidRDefault="002D7D86" w:rsidP="002D7D86">
      <w:pPr>
        <w:pStyle w:val="ConsPlusNormal"/>
        <w:ind w:firstLine="540"/>
        <w:jc w:val="both"/>
      </w:pPr>
      <w:r>
        <w:t>формирование электронного портфолио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2D7D86" w:rsidRDefault="002D7D86" w:rsidP="002D7D86">
      <w:pPr>
        <w:pStyle w:val="ConsPlusNormal"/>
        <w:ind w:firstLine="540"/>
        <w:jc w:val="both"/>
      </w:pPr>
      <w:r>
        <w:t>взаимодействие между участниками образовательного процесса, в том числе синхронное и (или) асинхронное взаимодействие посредством сети "Интернет".</w:t>
      </w:r>
    </w:p>
    <w:p w:rsidR="002D7D86" w:rsidRDefault="002D7D86" w:rsidP="002D7D86">
      <w:pPr>
        <w:pStyle w:val="ConsPlusNormal"/>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2D7D86" w:rsidRDefault="002D7D86" w:rsidP="002D7D86">
      <w:pPr>
        <w:pStyle w:val="ConsPlusNormal"/>
        <w:ind w:firstLine="540"/>
        <w:jc w:val="both"/>
      </w:pPr>
      <w:r>
        <w:t>--------------------------------</w:t>
      </w:r>
    </w:p>
    <w:p w:rsidR="002D7D86" w:rsidRDefault="002D7D86" w:rsidP="002D7D86">
      <w:pPr>
        <w:pStyle w:val="ConsPlusNormal"/>
        <w:ind w:firstLine="540"/>
        <w:jc w:val="both"/>
      </w:pPr>
      <w:r>
        <w:t xml:space="preserve">&lt;1&gt; Федеральный </w:t>
      </w:r>
      <w:hyperlink r:id="rId9"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Федеральный закон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 N 31, ст. 4701; 2013, N 14, ст. 1651; N 30, ст. 4038; N 51, ст. 6683; 2014, N 23, ст. 2927).</w:t>
      </w:r>
    </w:p>
    <w:p w:rsidR="002D7D86" w:rsidRDefault="002D7D86" w:rsidP="002D7D86">
      <w:pPr>
        <w:pStyle w:val="ConsPlusNormal"/>
        <w:ind w:firstLine="540"/>
        <w:jc w:val="both"/>
      </w:pPr>
    </w:p>
    <w:p w:rsidR="002D7D86" w:rsidRDefault="002D7D86" w:rsidP="002D7D86">
      <w:pPr>
        <w:pStyle w:val="ConsPlusNormal"/>
        <w:ind w:firstLine="540"/>
        <w:jc w:val="both"/>
      </w:pPr>
      <w:r>
        <w:t>7.1.3. В случае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2D7D86" w:rsidRDefault="002D7D86" w:rsidP="002D7D86">
      <w:pPr>
        <w:pStyle w:val="ConsPlusNormal"/>
        <w:ind w:firstLine="540"/>
        <w:jc w:val="both"/>
      </w:pPr>
      <w:r>
        <w:lastRenderedPageBreak/>
        <w:t>7.1.4. В случае реализации программы бакалавриата на созданных в установленном порядке в иных организациях кафедрах и (или) иных структурных подразделениях организации требования к реализации программы бакалавриата должны обеспечиваться совокупностью ресурсов указанных организаций.</w:t>
      </w:r>
    </w:p>
    <w:p w:rsidR="002D7D86" w:rsidRDefault="002D7D86" w:rsidP="002D7D86">
      <w:pPr>
        <w:pStyle w:val="ConsPlusNormal"/>
        <w:ind w:firstLine="540"/>
        <w:jc w:val="both"/>
      </w:pPr>
      <w:r>
        <w:t xml:space="preserve">7.1.5. 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w:t>
      </w:r>
      <w:hyperlink r:id="rId10" w:history="1">
        <w:r>
          <w:rPr>
            <w:color w:val="0000FF"/>
          </w:rPr>
          <w:t>разделе</w:t>
        </w:r>
      </w:hyperlink>
      <w:r>
        <w:t xml:space="preserve">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2D7D86" w:rsidRDefault="002D7D86" w:rsidP="002D7D86">
      <w:pPr>
        <w:pStyle w:val="ConsPlusNormal"/>
        <w:ind w:firstLine="540"/>
        <w:jc w:val="both"/>
      </w:pPr>
      <w:r>
        <w:t>7.1.6. Доля штатных научно-педагогических работников (в приведенных к целочисленным значениям ставок) должна составлять не менее 50 процентов от общего количества научно-педагогических работников организации.</w:t>
      </w:r>
    </w:p>
    <w:p w:rsidR="002D7D86" w:rsidRDefault="002D7D86" w:rsidP="002D7D86">
      <w:pPr>
        <w:pStyle w:val="ConsPlusNormal"/>
        <w:ind w:firstLine="540"/>
        <w:jc w:val="both"/>
      </w:pPr>
      <w:r>
        <w:t>7.1.7. В организации, реализующей программы бакалавриата, среднегодовой объем финансирования научных исследований на одного научно-педагогического работника (в приведенных к целочисленным значениям ставок) должен составлять величину не менее чем величина аналогичного показателя мониторинга системы образования, утверждаемого Министерством образования и науки Российской Федерации &lt;1&gt;.</w:t>
      </w:r>
    </w:p>
    <w:p w:rsidR="002D7D86" w:rsidRDefault="002D7D86" w:rsidP="002D7D86">
      <w:pPr>
        <w:pStyle w:val="ConsPlusNormal"/>
        <w:ind w:firstLine="540"/>
        <w:jc w:val="both"/>
      </w:pPr>
      <w:r>
        <w:t>--------------------------------</w:t>
      </w:r>
    </w:p>
    <w:p w:rsidR="002D7D86" w:rsidRDefault="002D7D86" w:rsidP="002D7D86">
      <w:pPr>
        <w:pStyle w:val="ConsPlusNormal"/>
        <w:ind w:firstLine="540"/>
        <w:jc w:val="both"/>
      </w:pPr>
      <w:r>
        <w:t xml:space="preserve">&lt;1&gt; </w:t>
      </w:r>
      <w:hyperlink r:id="rId11" w:history="1">
        <w:r>
          <w:rPr>
            <w:color w:val="0000FF"/>
          </w:rPr>
          <w:t>Пункт 4</w:t>
        </w:r>
      </w:hyperlink>
      <w:r>
        <w:t xml:space="preserve"> Правил осуществления мониторинга системы образования, утвержденных постановлением Правительства Российской Федерации от 5 августа 2013 г. N 662 (Собрание законодательства Российской Федерации, 2013, N 33, ст. 4378).</w:t>
      </w:r>
    </w:p>
    <w:p w:rsidR="002D7D86" w:rsidRDefault="002D7D86" w:rsidP="002D7D86">
      <w:pPr>
        <w:pStyle w:val="ConsPlusNormal"/>
        <w:ind w:firstLine="540"/>
        <w:jc w:val="both"/>
      </w:pPr>
    </w:p>
    <w:p w:rsidR="002D7D86" w:rsidRDefault="002D7D86" w:rsidP="002D7D86">
      <w:pPr>
        <w:pStyle w:val="ConsPlusNormal"/>
        <w:ind w:firstLine="540"/>
        <w:jc w:val="both"/>
        <w:outlineLvl w:val="2"/>
      </w:pPr>
      <w:r>
        <w:t>7.2. Требования к кадровым условиям реализации программы бакалавриата.</w:t>
      </w:r>
    </w:p>
    <w:p w:rsidR="002D7D86" w:rsidRDefault="002D7D86" w:rsidP="002D7D86">
      <w:pPr>
        <w:pStyle w:val="ConsPlusNormal"/>
        <w:ind w:firstLine="540"/>
        <w:jc w:val="both"/>
      </w:pPr>
      <w:r>
        <w:t>7.2.1. Реализация программы бакалавриата обеспечивается руководящими и научно-педагогическими работниками организации, а также лицами, привлекаемыми к реализации программы бакалавриата на условиях гражданско-правового договора.</w:t>
      </w:r>
    </w:p>
    <w:p w:rsidR="002D7D86" w:rsidRDefault="002D7D86" w:rsidP="002D7D86">
      <w:pPr>
        <w:pStyle w:val="ConsPlusNormal"/>
        <w:ind w:firstLine="540"/>
        <w:jc w:val="both"/>
      </w:pPr>
      <w:r>
        <w:t>7.2.2. Доля работников (в приведенных к целочисленным значениям ставок), имеющих образование, соответствующее профилю преподаваемой дисциплины (модуля), в общем числе научно-педагогических работников, реализующих программу бакалавриата, должна составлять не менее 70 процентов.</w:t>
      </w:r>
    </w:p>
    <w:p w:rsidR="002D7D86" w:rsidRDefault="002D7D86" w:rsidP="002D7D86">
      <w:pPr>
        <w:pStyle w:val="ConsPlusNormal"/>
        <w:ind w:firstLine="540"/>
        <w:jc w:val="both"/>
      </w:pPr>
      <w:r>
        <w:t>7.2.3.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бакалавриата, должна быть не менее 60 процентов.</w:t>
      </w:r>
    </w:p>
    <w:p w:rsidR="002D7D86" w:rsidRDefault="002D7D86" w:rsidP="002D7D86">
      <w:pPr>
        <w:pStyle w:val="ConsPlusNormal"/>
        <w:ind w:firstLine="540"/>
        <w:jc w:val="both"/>
      </w:pPr>
      <w:r>
        <w:t>7.2.4. Доля работников (в приведенных к целочисленным значениям ставок) из числа руководителей и работников организаций, деятельность которых связана с направленностью (профилем) реализуемой программы бакалавриата (имеющих стаж работы в данной профессиональной области не менее 3 лет), в общем числе работников, реализующих программу бакалавриата, должна быть не менее 10 процентов.</w:t>
      </w:r>
    </w:p>
    <w:p w:rsidR="002D7D86" w:rsidRDefault="002D7D86" w:rsidP="002D7D86">
      <w:pPr>
        <w:pStyle w:val="ConsPlusNormal"/>
        <w:ind w:firstLine="540"/>
        <w:jc w:val="both"/>
      </w:pPr>
    </w:p>
    <w:p w:rsidR="002D7D86" w:rsidRDefault="002D7D86" w:rsidP="002D7D86">
      <w:pPr>
        <w:pStyle w:val="ConsPlusNormal"/>
        <w:ind w:firstLine="540"/>
        <w:jc w:val="both"/>
        <w:outlineLvl w:val="2"/>
      </w:pPr>
      <w:r>
        <w:t>7.3. Требования к материально-техническому и учебно-методическому обеспечению программы бакалавриата.</w:t>
      </w:r>
    </w:p>
    <w:p w:rsidR="002D7D86" w:rsidRDefault="002D7D86" w:rsidP="002D7D86">
      <w:pPr>
        <w:pStyle w:val="ConsPlusNormal"/>
        <w:ind w:firstLine="540"/>
        <w:jc w:val="both"/>
      </w:pPr>
      <w:r>
        <w:t>7.3.1. Специальные помещения должны представлять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2D7D86" w:rsidRDefault="002D7D86" w:rsidP="002D7D86">
      <w:pPr>
        <w:pStyle w:val="ConsPlusNormal"/>
        <w:ind w:firstLine="540"/>
        <w:jc w:val="both"/>
      </w:pPr>
      <w:r>
        <w:t>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соответствующие примерным программам дисциплин (модулей), рабочим учебным программам дисциплин (модулей).</w:t>
      </w:r>
    </w:p>
    <w:p w:rsidR="002D7D86" w:rsidRDefault="002D7D86" w:rsidP="002D7D86">
      <w:pPr>
        <w:pStyle w:val="ConsPlusNormal"/>
        <w:ind w:firstLine="540"/>
        <w:jc w:val="both"/>
      </w:pPr>
      <w:r>
        <w:t>Перечень материально-технического обеспечения, необходимого для реализации программы бакалавриата, включает в себя лаборатории, оснащенные лабораторным оборудованием, в зависимости от степени сложности. Конкретные требования к материально-техническому и учебно-методическому обеспечению определяются в примерных основных образовательных программах.</w:t>
      </w:r>
    </w:p>
    <w:p w:rsidR="002D7D86" w:rsidRDefault="002D7D86" w:rsidP="002D7D86">
      <w:pPr>
        <w:pStyle w:val="ConsPlusNormal"/>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2D7D86" w:rsidRDefault="002D7D86" w:rsidP="002D7D86">
      <w:pPr>
        <w:pStyle w:val="ConsPlusNormal"/>
        <w:ind w:firstLine="540"/>
        <w:jc w:val="both"/>
      </w:pPr>
      <w:r>
        <w:lastRenderedPageBreak/>
        <w:t>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деятельностью.</w:t>
      </w:r>
    </w:p>
    <w:p w:rsidR="002D7D86" w:rsidRDefault="002D7D86" w:rsidP="002D7D86">
      <w:pPr>
        <w:pStyle w:val="ConsPlusNormal"/>
        <w:ind w:firstLine="540"/>
        <w:jc w:val="both"/>
      </w:pPr>
      <w:r>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основной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2D7D86" w:rsidRDefault="002D7D86" w:rsidP="002D7D86">
      <w:pPr>
        <w:pStyle w:val="ConsPlusNormal"/>
        <w:ind w:firstLine="540"/>
        <w:jc w:val="both"/>
      </w:pPr>
      <w:r>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2D7D86" w:rsidRDefault="002D7D86" w:rsidP="002D7D86">
      <w:pPr>
        <w:pStyle w:val="ConsPlusNormal"/>
        <w:ind w:firstLine="540"/>
        <w:jc w:val="both"/>
      </w:pPr>
      <w:r>
        <w:t>7.3.3. Электронно-библиотечные системы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бакалавриата.</w:t>
      </w:r>
    </w:p>
    <w:p w:rsidR="002D7D86" w:rsidRDefault="002D7D86" w:rsidP="002D7D86">
      <w:pPr>
        <w:pStyle w:val="ConsPlusNormal"/>
        <w:ind w:firstLine="540"/>
        <w:jc w:val="both"/>
      </w:pPr>
      <w:r>
        <w:t>7.3.4.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ежегодному обновлению.</w:t>
      </w:r>
    </w:p>
    <w:p w:rsidR="002D7D86" w:rsidRDefault="002D7D86" w:rsidP="002D7D86">
      <w:pPr>
        <w:pStyle w:val="ConsPlusNormal"/>
        <w:ind w:firstLine="540"/>
        <w:jc w:val="both"/>
      </w:pPr>
      <w:r>
        <w:t>7.3.5. Обучающиеся из числа лиц с ограниченными возможностями здоровья должны быть обеспечены печатными и (или) электронными образовательными ресурсами в формах, адаптированных к ограничениям их здоровья.</w:t>
      </w:r>
    </w:p>
    <w:p w:rsidR="002D7D86" w:rsidRDefault="002D7D86" w:rsidP="002D7D86">
      <w:pPr>
        <w:pStyle w:val="ConsPlusNormal"/>
        <w:ind w:firstLine="540"/>
        <w:jc w:val="both"/>
      </w:pPr>
    </w:p>
    <w:p w:rsidR="002D7D86" w:rsidRDefault="002D7D86" w:rsidP="002D7D86">
      <w:pPr>
        <w:pStyle w:val="ConsPlusNormal"/>
        <w:ind w:firstLine="540"/>
        <w:jc w:val="both"/>
        <w:outlineLvl w:val="2"/>
      </w:pPr>
      <w:r>
        <w:t>7.4. Требования к финансовым условиям реализации программы бакалавриата.</w:t>
      </w:r>
    </w:p>
    <w:p w:rsidR="002D7D86" w:rsidRDefault="002D7D86" w:rsidP="002D7D86">
      <w:pPr>
        <w:pStyle w:val="ConsPlusNormal"/>
        <w:ind w:firstLine="540"/>
        <w:jc w:val="both"/>
      </w:pPr>
      <w:r>
        <w:t xml:space="preserve">7.4.1. Финансовое обеспечение реализации программы бакалавриата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12" w:history="1">
        <w:r>
          <w:rPr>
            <w:color w:val="0000FF"/>
          </w:rPr>
          <w:t>Методикой</w:t>
        </w:r>
      </w:hyperlink>
      <w:r>
        <w:t xml:space="preserve">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 образования по специальностям и направлениям подготовки, утвержденной приказом Министерства образования и науки Российской Федерации от 2 августа 2013 г. N 638 (зарегистрирован Министерством юстиции Российской Федерации 16 сентября 2013 г., регистрационный N 29967).</w:t>
      </w:r>
    </w:p>
    <w:p w:rsidR="002D7D86" w:rsidRDefault="002D7D86" w:rsidP="002D7D86">
      <w:pPr>
        <w:pStyle w:val="ConsPlusNormal"/>
        <w:ind w:firstLine="540"/>
        <w:jc w:val="both"/>
      </w:pPr>
    </w:p>
    <w:p w:rsidR="002D7D86" w:rsidRDefault="002D7D86" w:rsidP="002D7D86">
      <w:pPr>
        <w:pStyle w:val="ConsPlusNormal"/>
        <w:ind w:firstLine="540"/>
        <w:jc w:val="both"/>
      </w:pPr>
    </w:p>
    <w:p w:rsidR="009B4FDE" w:rsidRDefault="009B4FDE"/>
    <w:sectPr w:rsidR="009B4FDE" w:rsidSect="00D517FE">
      <w:pgSz w:w="11906" w:h="16838"/>
      <w:pgMar w:top="1440" w:right="566" w:bottom="1440" w:left="1133"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compat/>
  <w:rsids>
    <w:rsidRoot w:val="002D7D86"/>
    <w:rsid w:val="00051F54"/>
    <w:rsid w:val="00056AB6"/>
    <w:rsid w:val="00074B64"/>
    <w:rsid w:val="000B2B03"/>
    <w:rsid w:val="000B3E7F"/>
    <w:rsid w:val="000B724D"/>
    <w:rsid w:val="000C049C"/>
    <w:rsid w:val="000D2728"/>
    <w:rsid w:val="0011457E"/>
    <w:rsid w:val="00126C75"/>
    <w:rsid w:val="00135466"/>
    <w:rsid w:val="00145802"/>
    <w:rsid w:val="00152F41"/>
    <w:rsid w:val="001A7DB8"/>
    <w:rsid w:val="001B55C8"/>
    <w:rsid w:val="001D54FC"/>
    <w:rsid w:val="001F36A5"/>
    <w:rsid w:val="0024694E"/>
    <w:rsid w:val="002652E6"/>
    <w:rsid w:val="0027772C"/>
    <w:rsid w:val="002937E2"/>
    <w:rsid w:val="002963C1"/>
    <w:rsid w:val="002A66F5"/>
    <w:rsid w:val="002D7D86"/>
    <w:rsid w:val="002F4EA9"/>
    <w:rsid w:val="003025F7"/>
    <w:rsid w:val="003523C6"/>
    <w:rsid w:val="003D775D"/>
    <w:rsid w:val="003F169E"/>
    <w:rsid w:val="0042607F"/>
    <w:rsid w:val="00446528"/>
    <w:rsid w:val="00463E46"/>
    <w:rsid w:val="0047042F"/>
    <w:rsid w:val="00492F0E"/>
    <w:rsid w:val="004D690D"/>
    <w:rsid w:val="004E49F3"/>
    <w:rsid w:val="0050361A"/>
    <w:rsid w:val="00505B68"/>
    <w:rsid w:val="005152B7"/>
    <w:rsid w:val="00516400"/>
    <w:rsid w:val="005356EB"/>
    <w:rsid w:val="00570188"/>
    <w:rsid w:val="005D1FFF"/>
    <w:rsid w:val="0060100A"/>
    <w:rsid w:val="00642779"/>
    <w:rsid w:val="00642D28"/>
    <w:rsid w:val="006B0023"/>
    <w:rsid w:val="006B64A9"/>
    <w:rsid w:val="006C1D80"/>
    <w:rsid w:val="006E76C4"/>
    <w:rsid w:val="007F3823"/>
    <w:rsid w:val="008308A8"/>
    <w:rsid w:val="00864B93"/>
    <w:rsid w:val="00867887"/>
    <w:rsid w:val="008B5556"/>
    <w:rsid w:val="008D12AB"/>
    <w:rsid w:val="008F551D"/>
    <w:rsid w:val="009042D2"/>
    <w:rsid w:val="00932405"/>
    <w:rsid w:val="0093753C"/>
    <w:rsid w:val="009B309A"/>
    <w:rsid w:val="009B4FDE"/>
    <w:rsid w:val="009F7969"/>
    <w:rsid w:val="00A02974"/>
    <w:rsid w:val="00A36128"/>
    <w:rsid w:val="00A72252"/>
    <w:rsid w:val="00A776F8"/>
    <w:rsid w:val="00AA7199"/>
    <w:rsid w:val="00AD53FD"/>
    <w:rsid w:val="00B11A04"/>
    <w:rsid w:val="00B601C4"/>
    <w:rsid w:val="00B902D7"/>
    <w:rsid w:val="00BA0209"/>
    <w:rsid w:val="00BA5811"/>
    <w:rsid w:val="00BA60CD"/>
    <w:rsid w:val="00BD05F9"/>
    <w:rsid w:val="00BE7C67"/>
    <w:rsid w:val="00C269DF"/>
    <w:rsid w:val="00C52E50"/>
    <w:rsid w:val="00C54696"/>
    <w:rsid w:val="00C61CDD"/>
    <w:rsid w:val="00C82E37"/>
    <w:rsid w:val="00CB68B6"/>
    <w:rsid w:val="00CC58F0"/>
    <w:rsid w:val="00CD5D24"/>
    <w:rsid w:val="00CE34EA"/>
    <w:rsid w:val="00CE4434"/>
    <w:rsid w:val="00D061DD"/>
    <w:rsid w:val="00D07C28"/>
    <w:rsid w:val="00D8021B"/>
    <w:rsid w:val="00D93B52"/>
    <w:rsid w:val="00DE717D"/>
    <w:rsid w:val="00E00A4A"/>
    <w:rsid w:val="00E141EF"/>
    <w:rsid w:val="00EB03DE"/>
    <w:rsid w:val="00EC490D"/>
    <w:rsid w:val="00F21534"/>
    <w:rsid w:val="00F42B91"/>
    <w:rsid w:val="00FA27CD"/>
    <w:rsid w:val="00FC5C76"/>
    <w:rsid w:val="00FD0608"/>
    <w:rsid w:val="00FE4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F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7D86"/>
    <w:pPr>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2BEED43F7B1F2981C28D64B1FE0C6A76A811117F255D0F4BFB135B3D471AAF06ED46C107D47EEFDh7o1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A2BEED43F7B1F2981C28D64B1FE0C6A76A801316FF58D0F4BFB135B3D471AAF06ED46C107D47ECFDh7o8N" TargetMode="External"/><Relationship Id="rId12" Type="http://schemas.openxmlformats.org/officeDocument/2006/relationships/hyperlink" Target="consultantplus://offline/ref=A2BEED43F7B1F2981C28D64B1FE0C6A76A821614F65CD0F4BFB135B3D471AAF06ED46C107D47EEFEh7o2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A2BEED43F7B1F2981C28D64B1FE0C6A76A861216F258D0F4BFB135B3D4h7o1N" TargetMode="External"/><Relationship Id="rId11" Type="http://schemas.openxmlformats.org/officeDocument/2006/relationships/hyperlink" Target="consultantplus://offline/ref=A2BEED43F7B1F2981C28D64B1FE0C6A76A821410F054D0F4BFB135B3D471AAF06ED46C107D47EEFEh7o6N" TargetMode="External"/><Relationship Id="rId5" Type="http://schemas.openxmlformats.org/officeDocument/2006/relationships/hyperlink" Target="consultantplus://offline/ref=A2BEED43F7B1F2981C28D64B1FE0C6A76A811C13F65BD0F4BFB135B3D471AAF06ED46C107D47EEFBh7o2N" TargetMode="External"/><Relationship Id="rId10" Type="http://schemas.openxmlformats.org/officeDocument/2006/relationships/hyperlink" Target="consultantplus://offline/ref=A2BEED43F7B1F2981C28D64B1FE0C6A76A861611F75AD0F4BFB135B3D471AAF06ED46C107D47EEFEh7o0N" TargetMode="External"/><Relationship Id="rId4" Type="http://schemas.openxmlformats.org/officeDocument/2006/relationships/hyperlink" Target="consultantplus://offline/ref=A2BEED43F7B1F2981C28D64B1FE0C6A76A811117F255D0F4BFB135B3D471AAF06ED46C107D47EEF9h7o1N" TargetMode="External"/><Relationship Id="rId9" Type="http://schemas.openxmlformats.org/officeDocument/2006/relationships/hyperlink" Target="consultantplus://offline/ref=A2BEED43F7B1F2981C28D64B1FE0C6A76A81111CF15DD0F4BFB135B3D4h7o1N"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6231</Words>
  <Characters>35523</Characters>
  <Application>Microsoft Office Word</Application>
  <DocSecurity>0</DocSecurity>
  <Lines>296</Lines>
  <Paragraphs>83</Paragraphs>
  <ScaleCrop>false</ScaleCrop>
  <Company>Microsoft</Company>
  <LinksUpToDate>false</LinksUpToDate>
  <CharactersWithSpaces>41671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Библиотека</dc:creator>
  <cp:keywords/>
  <dc:description/>
  <cp:lastModifiedBy>Библиотека</cp:lastModifiedBy>
  <cp:revision>2</cp:revision>
  <dcterms:created xsi:type="dcterms:W3CDTF">2015-04-14T13:40:00Z</dcterms:created>
  <dcterms:modified xsi:type="dcterms:W3CDTF">2015-04-14T13:41:00Z</dcterms:modified>
</cp:coreProperties>
</file>